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340" w:type="dxa"/>
        <w:tblLook w:val="04A0" w:firstRow="1" w:lastRow="0" w:firstColumn="1" w:lastColumn="0" w:noHBand="0" w:noVBand="1"/>
      </w:tblPr>
      <w:tblGrid>
        <w:gridCol w:w="7340"/>
      </w:tblGrid>
      <w:tr w:rsidR="00193AE3" w:rsidRPr="00193AE3" w:rsidTr="00193AE3">
        <w:trPr>
          <w:trHeight w:val="1485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AE3" w:rsidRPr="00193AE3" w:rsidRDefault="00193AE3" w:rsidP="00193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93AE3">
              <w:rPr>
                <w:rFonts w:ascii="Calibri" w:eastAsia="Times New Roman" w:hAnsi="Calibri" w:cs="Calibri"/>
                <w:color w:val="000000"/>
                <w:lang w:eastAsia="el-GR"/>
              </w:rPr>
              <w:t>Εκσυγχρονισμός και Αναμόρφωση Θεσμικού Πλαισίου Ιδιωτικών κλινικών ... και λοιπές διατάξεις</w:t>
            </w:r>
          </w:p>
        </w:tc>
      </w:tr>
      <w:tr w:rsidR="00193AE3" w:rsidRPr="00193AE3" w:rsidTr="00193AE3">
        <w:trPr>
          <w:trHeight w:val="33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AE3" w:rsidRPr="00193AE3" w:rsidRDefault="00193AE3" w:rsidP="00193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93AE3">
              <w:rPr>
                <w:rFonts w:ascii="Calibri" w:eastAsia="Times New Roman" w:hAnsi="Calibri" w:cs="Calibri"/>
                <w:color w:val="000000"/>
                <w:lang w:eastAsia="el-GR"/>
              </w:rPr>
              <w:t>Ακροτελεύτιο άρθρο ως έχει     ΚΑΤΑ ΠΛΕΙΟΨΗΦΙΑ</w:t>
            </w:r>
          </w:p>
        </w:tc>
      </w:tr>
      <w:tr w:rsidR="00193AE3" w:rsidRPr="00193AE3" w:rsidTr="00193AE3">
        <w:trPr>
          <w:trHeight w:val="345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AE3" w:rsidRPr="00193AE3" w:rsidRDefault="00193AE3" w:rsidP="00193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93AE3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193AE3" w:rsidRPr="00193AE3" w:rsidTr="00193AE3">
        <w:trPr>
          <w:trHeight w:val="33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AE3" w:rsidRPr="00193AE3" w:rsidRDefault="00193AE3" w:rsidP="00193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93AE3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193AE3" w:rsidRPr="00193AE3" w:rsidTr="00193AE3">
        <w:trPr>
          <w:trHeight w:val="33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AE3" w:rsidRPr="00193AE3" w:rsidRDefault="00193AE3" w:rsidP="00193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93AE3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193AE3" w:rsidRPr="00193AE3" w:rsidTr="00193AE3">
        <w:trPr>
          <w:trHeight w:val="33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AE3" w:rsidRPr="00193AE3" w:rsidRDefault="00193AE3" w:rsidP="00193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93AE3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193AE3" w:rsidRPr="00193AE3" w:rsidTr="00193AE3">
        <w:trPr>
          <w:trHeight w:val="33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AE3" w:rsidRPr="00193AE3" w:rsidRDefault="00193AE3" w:rsidP="00193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93AE3">
              <w:rPr>
                <w:rFonts w:ascii="Calibri" w:eastAsia="Times New Roman" w:hAnsi="Calibri" w:cs="Calibri"/>
                <w:color w:val="000000"/>
                <w:lang w:eastAsia="el-GR"/>
              </w:rPr>
              <w:t>Κ.Κ.Ε: ΠΡΝ</w:t>
            </w:r>
          </w:p>
        </w:tc>
      </w:tr>
      <w:tr w:rsidR="00193AE3" w:rsidRPr="00193AE3" w:rsidTr="00193AE3">
        <w:trPr>
          <w:trHeight w:val="345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AE3" w:rsidRPr="00193AE3" w:rsidRDefault="00193AE3" w:rsidP="00193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93AE3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  <w:tr w:rsidR="00193AE3" w:rsidRPr="00193AE3" w:rsidTr="00193AE3">
        <w:trPr>
          <w:trHeight w:val="33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AE3" w:rsidRPr="00193AE3" w:rsidRDefault="00193AE3" w:rsidP="00193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93AE3">
              <w:rPr>
                <w:rFonts w:ascii="Calibri" w:eastAsia="Times New Roman" w:hAnsi="Calibri" w:cs="Calibri"/>
                <w:color w:val="000000"/>
                <w:lang w:eastAsia="el-GR"/>
              </w:rPr>
              <w:t>Επί του Συνόλου     ΚΑΤΑ ΠΛΕΙΟΨΗΦΙΑ</w:t>
            </w:r>
          </w:p>
        </w:tc>
      </w:tr>
      <w:tr w:rsidR="00193AE3" w:rsidRPr="00193AE3" w:rsidTr="00193AE3">
        <w:trPr>
          <w:trHeight w:val="33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AE3" w:rsidRPr="00193AE3" w:rsidRDefault="00193AE3" w:rsidP="00193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93AE3">
              <w:rPr>
                <w:rFonts w:ascii="Calibri" w:eastAsia="Times New Roman" w:hAnsi="Calibri" w:cs="Calibri"/>
                <w:color w:val="000000"/>
                <w:lang w:eastAsia="el-GR"/>
              </w:rPr>
              <w:t>ΣΥΡΙΖΑ: ΝΑΙ</w:t>
            </w:r>
          </w:p>
        </w:tc>
      </w:tr>
      <w:tr w:rsidR="00193AE3" w:rsidRPr="00193AE3" w:rsidTr="00193AE3">
        <w:trPr>
          <w:trHeight w:val="33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AE3" w:rsidRPr="00193AE3" w:rsidRDefault="00193AE3" w:rsidP="00193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93AE3">
              <w:rPr>
                <w:rFonts w:ascii="Calibri" w:eastAsia="Times New Roman" w:hAnsi="Calibri" w:cs="Calibri"/>
                <w:color w:val="000000"/>
                <w:lang w:eastAsia="el-GR"/>
              </w:rPr>
              <w:t>Ν.Δ.: OXI</w:t>
            </w:r>
          </w:p>
        </w:tc>
      </w:tr>
      <w:tr w:rsidR="00193AE3" w:rsidRPr="00193AE3" w:rsidTr="00193AE3">
        <w:trPr>
          <w:trHeight w:val="33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AE3" w:rsidRPr="00193AE3" w:rsidRDefault="00193AE3" w:rsidP="00193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93AE3">
              <w:rPr>
                <w:rFonts w:ascii="Calibri" w:eastAsia="Times New Roman" w:hAnsi="Calibri" w:cs="Calibri"/>
                <w:color w:val="000000"/>
                <w:lang w:eastAsia="el-GR"/>
              </w:rPr>
              <w:t>ΔΗ.ΣΥ: OXI</w:t>
            </w:r>
          </w:p>
        </w:tc>
      </w:tr>
      <w:tr w:rsidR="00193AE3" w:rsidRPr="00193AE3" w:rsidTr="00193AE3">
        <w:trPr>
          <w:trHeight w:val="33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AE3" w:rsidRPr="00193AE3" w:rsidRDefault="00193AE3" w:rsidP="00193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93AE3">
              <w:rPr>
                <w:rFonts w:ascii="Calibri" w:eastAsia="Times New Roman" w:hAnsi="Calibri" w:cs="Calibri"/>
                <w:color w:val="000000"/>
                <w:lang w:eastAsia="el-GR"/>
              </w:rPr>
              <w:t>Χ.Α: OXI</w:t>
            </w:r>
          </w:p>
        </w:tc>
      </w:tr>
      <w:tr w:rsidR="00193AE3" w:rsidRPr="00193AE3" w:rsidTr="00193AE3">
        <w:trPr>
          <w:trHeight w:val="33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AE3" w:rsidRPr="00193AE3" w:rsidRDefault="00193AE3" w:rsidP="00193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93AE3">
              <w:rPr>
                <w:rFonts w:ascii="Calibri" w:eastAsia="Times New Roman" w:hAnsi="Calibri" w:cs="Calibri"/>
                <w:color w:val="000000"/>
                <w:lang w:eastAsia="el-GR"/>
              </w:rPr>
              <w:t>Κ.Κ.Ε: OXI</w:t>
            </w:r>
          </w:p>
        </w:tc>
      </w:tr>
      <w:tr w:rsidR="00193AE3" w:rsidRPr="00193AE3" w:rsidTr="00193AE3">
        <w:trPr>
          <w:trHeight w:val="330"/>
        </w:trPr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AE3" w:rsidRPr="00193AE3" w:rsidRDefault="00193AE3" w:rsidP="00193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93AE3">
              <w:rPr>
                <w:rFonts w:ascii="Calibri" w:eastAsia="Times New Roman" w:hAnsi="Calibri" w:cs="Calibri"/>
                <w:color w:val="000000"/>
                <w:lang w:eastAsia="el-GR"/>
              </w:rPr>
              <w:t>ΕΝ. ΚΕΝΤΡΩΩΝ: ΠΡΝ</w:t>
            </w:r>
          </w:p>
        </w:tc>
      </w:tr>
    </w:tbl>
    <w:p w:rsidR="00DE7397" w:rsidRDefault="00DE7397">
      <w:bookmarkStart w:id="0" w:name="_GoBack"/>
      <w:bookmarkEnd w:id="0"/>
    </w:p>
    <w:sectPr w:rsidR="00DE73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E3"/>
    <w:rsid w:val="00193AE3"/>
    <w:rsid w:val="00D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5F516-1A10-4977-8038-4AB45ECD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2019-03-07T09:22:00Z</dcterms:created>
  <dcterms:modified xsi:type="dcterms:W3CDTF">2019-03-07T09:23:00Z</dcterms:modified>
</cp:coreProperties>
</file>