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0" w:type="dxa"/>
        <w:tblInd w:w="-1139" w:type="dxa"/>
        <w:tblLayout w:type="fixed"/>
        <w:tblLook w:val="04A0"/>
      </w:tblPr>
      <w:tblGrid>
        <w:gridCol w:w="566"/>
        <w:gridCol w:w="2189"/>
        <w:gridCol w:w="2068"/>
        <w:gridCol w:w="3824"/>
        <w:gridCol w:w="2835"/>
        <w:gridCol w:w="2268"/>
        <w:gridCol w:w="2410"/>
      </w:tblGrid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ΑΛΕΞΑΝΔΡΕΙΑΣ</w:t>
            </w:r>
          </w:p>
        </w:tc>
        <w:tc>
          <w:tcPr>
            <w:tcW w:w="2068" w:type="dxa"/>
          </w:tcPr>
          <w:p w:rsidR="009836A2" w:rsidRDefault="009A7207" w:rsidP="00DF4A6A">
            <w:pPr>
              <w:pStyle w:val="a4"/>
              <w:numPr>
                <w:ilvl w:val="0"/>
                <w:numId w:val="38"/>
              </w:numPr>
            </w:pPr>
            <w:r>
              <w:t>Ειδικό Δημοτικό Σχολείο Αλεξάνδρειας</w:t>
            </w:r>
          </w:p>
          <w:p w:rsidR="009A7207" w:rsidRDefault="009A7207" w:rsidP="00DF4A6A">
            <w:pPr>
              <w:pStyle w:val="a4"/>
              <w:numPr>
                <w:ilvl w:val="0"/>
                <w:numId w:val="38"/>
              </w:numPr>
            </w:pPr>
            <w:r>
              <w:t>2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</w:t>
            </w:r>
            <w:proofErr w:type="spellStart"/>
            <w:r>
              <w:t>Μελίκης</w:t>
            </w:r>
            <w:proofErr w:type="spellEnd"/>
          </w:p>
          <w:p w:rsidR="009A7207" w:rsidRDefault="009A7207" w:rsidP="00DF4A6A">
            <w:pPr>
              <w:pStyle w:val="a4"/>
              <w:numPr>
                <w:ilvl w:val="0"/>
                <w:numId w:val="38"/>
              </w:numPr>
            </w:pPr>
            <w:r>
              <w:t>5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9A7207" w:rsidRDefault="009A7207" w:rsidP="00DF4A6A">
            <w:pPr>
              <w:pStyle w:val="a4"/>
              <w:numPr>
                <w:ilvl w:val="0"/>
                <w:numId w:val="38"/>
              </w:numPr>
            </w:pPr>
            <w:r>
              <w:t>6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9A7207" w:rsidRDefault="009A7207" w:rsidP="00DF4A6A">
            <w:pPr>
              <w:pStyle w:val="a4"/>
              <w:numPr>
                <w:ilvl w:val="0"/>
                <w:numId w:val="38"/>
              </w:numPr>
            </w:pPr>
            <w:r>
              <w:t>7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9A7207" w:rsidRDefault="008944FD" w:rsidP="00DF4A6A">
            <w:pPr>
              <w:pStyle w:val="a4"/>
              <w:numPr>
                <w:ilvl w:val="0"/>
                <w:numId w:val="38"/>
              </w:numPr>
            </w:pPr>
            <w:r>
              <w:t xml:space="preserve">Ε.Ε.Ε.Ε.Κ. </w:t>
            </w:r>
          </w:p>
          <w:p w:rsidR="008944FD" w:rsidRDefault="008944FD" w:rsidP="00DF4A6A">
            <w:pPr>
              <w:pStyle w:val="a4"/>
              <w:numPr>
                <w:ilvl w:val="0"/>
                <w:numId w:val="38"/>
              </w:numPr>
            </w:pPr>
            <w:r>
              <w:t>3</w:t>
            </w:r>
            <w:r w:rsidRPr="008944FD">
              <w:rPr>
                <w:vertAlign w:val="superscript"/>
              </w:rPr>
              <w:t>ο</w:t>
            </w:r>
            <w:r>
              <w:t xml:space="preserve"> Γυμνάσιο -Λύκειο Αλεξάνδρειας</w:t>
            </w:r>
          </w:p>
        </w:tc>
        <w:tc>
          <w:tcPr>
            <w:tcW w:w="3824" w:type="dxa"/>
          </w:tcPr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Ειδικό Δημοτικό Σχολείο Αλεξάνδρειας</w:t>
            </w:r>
          </w:p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2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</w:t>
            </w:r>
            <w:proofErr w:type="spellStart"/>
            <w:r>
              <w:t>Μελίκης</w:t>
            </w:r>
            <w:proofErr w:type="spellEnd"/>
          </w:p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5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6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7</w:t>
            </w:r>
            <w:r w:rsidRPr="009A7207">
              <w:rPr>
                <w:vertAlign w:val="superscript"/>
              </w:rPr>
              <w:t>ο</w:t>
            </w:r>
            <w:r>
              <w:t xml:space="preserve"> Νηπιαγωγείο Αλεξάνδρειας</w:t>
            </w:r>
          </w:p>
          <w:p w:rsidR="008944FD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 xml:space="preserve">Ε.Ε.Ε.Ε.Κ. </w:t>
            </w:r>
          </w:p>
          <w:p w:rsidR="009836A2" w:rsidRDefault="008944FD" w:rsidP="00DF4A6A">
            <w:pPr>
              <w:pStyle w:val="a4"/>
              <w:numPr>
                <w:ilvl w:val="0"/>
                <w:numId w:val="39"/>
              </w:numPr>
            </w:pPr>
            <w:r>
              <w:t>3</w:t>
            </w:r>
            <w:r w:rsidRPr="008944FD">
              <w:rPr>
                <w:vertAlign w:val="superscript"/>
              </w:rPr>
              <w:t>ο</w:t>
            </w:r>
            <w:r>
              <w:t xml:space="preserve"> Γυμνάσιο -Λύκειο Αλεξάνδρειας</w:t>
            </w:r>
          </w:p>
        </w:tc>
        <w:tc>
          <w:tcPr>
            <w:tcW w:w="2835" w:type="dxa"/>
          </w:tcPr>
          <w:p w:rsidR="009836A2" w:rsidRDefault="008944FD" w:rsidP="00DF4A6A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</w:t>
            </w:r>
            <w:proofErr w:type="spellStart"/>
            <w:r>
              <w:t>Λιανοβεργίου</w:t>
            </w:r>
            <w:proofErr w:type="spellEnd"/>
            <w:r>
              <w:t xml:space="preserve">- </w:t>
            </w:r>
            <w:proofErr w:type="spellStart"/>
            <w:r>
              <w:t>Αράχου</w:t>
            </w:r>
            <w:proofErr w:type="spellEnd"/>
          </w:p>
          <w:p w:rsidR="008944FD" w:rsidRDefault="008944FD" w:rsidP="00DF4A6A">
            <w:pPr>
              <w:pStyle w:val="a4"/>
              <w:numPr>
                <w:ilvl w:val="0"/>
                <w:numId w:val="40"/>
              </w:numPr>
            </w:pP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 Λουτρού</w:t>
            </w:r>
          </w:p>
          <w:p w:rsidR="008944FD" w:rsidRDefault="008944FD" w:rsidP="00DF4A6A">
            <w:pPr>
              <w:pStyle w:val="a4"/>
              <w:numPr>
                <w:ilvl w:val="0"/>
                <w:numId w:val="40"/>
              </w:numPr>
            </w:pPr>
            <w:r>
              <w:t>2</w:t>
            </w:r>
            <w:r w:rsidRPr="008944FD">
              <w:rPr>
                <w:vertAlign w:val="superscript"/>
              </w:rPr>
              <w:t>ο</w:t>
            </w:r>
            <w:r>
              <w:t xml:space="preserve"> – 6</w:t>
            </w:r>
            <w:r w:rsidRPr="008944FD">
              <w:rPr>
                <w:vertAlign w:val="superscript"/>
              </w:rPr>
              <w:t>ο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 Αλεξάνδρειας</w:t>
            </w:r>
          </w:p>
          <w:p w:rsidR="008944FD" w:rsidRDefault="008944FD" w:rsidP="00DF4A6A">
            <w:pPr>
              <w:pStyle w:val="a4"/>
              <w:numPr>
                <w:ilvl w:val="0"/>
                <w:numId w:val="40"/>
              </w:numPr>
            </w:pPr>
            <w:r>
              <w:t>1</w:t>
            </w:r>
            <w:r w:rsidRPr="008944FD">
              <w:rPr>
                <w:vertAlign w:val="superscript"/>
              </w:rPr>
              <w:t>ο</w:t>
            </w:r>
            <w:r>
              <w:t xml:space="preserve"> Γυμνάσιο- Λύκειο Αλεξάνδρειας (6 αίθουσες)</w:t>
            </w:r>
          </w:p>
          <w:p w:rsidR="008944FD" w:rsidRDefault="008944FD" w:rsidP="008944FD">
            <w:pPr>
              <w:pStyle w:val="a4"/>
              <w:ind w:left="360"/>
            </w:pPr>
          </w:p>
        </w:tc>
        <w:tc>
          <w:tcPr>
            <w:tcW w:w="2268" w:type="dxa"/>
          </w:tcPr>
          <w:p w:rsidR="009836A2" w:rsidRDefault="008944FD">
            <w:r>
              <w:t>Συντηρήσεις  - Επιδιορθώσεις Σχολικών μονάδων</w:t>
            </w:r>
          </w:p>
        </w:tc>
        <w:tc>
          <w:tcPr>
            <w:tcW w:w="2410" w:type="dxa"/>
          </w:tcPr>
          <w:p w:rsidR="009836A2" w:rsidRDefault="008944FD">
            <w:r>
              <w:t>Συντηρήσεις  - Επιδιορθώσεις -Αντικαταστάσεις καυστήρων Σχολικών μονάδων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ΒΕΡΟΙΑΣ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D01E03" w:rsidP="00DF4A6A">
            <w:pPr>
              <w:pStyle w:val="a4"/>
              <w:numPr>
                <w:ilvl w:val="0"/>
                <w:numId w:val="6"/>
              </w:numPr>
            </w:pPr>
            <w:r>
              <w:t>Κατασκευή κτιρίου για ΕΕΕΕΚ Βέροιας.</w:t>
            </w:r>
          </w:p>
          <w:p w:rsidR="00D01E03" w:rsidRDefault="00D01E03" w:rsidP="00DF4A6A">
            <w:pPr>
              <w:pStyle w:val="a4"/>
              <w:numPr>
                <w:ilvl w:val="0"/>
                <w:numId w:val="6"/>
              </w:numPr>
            </w:pPr>
            <w:r>
              <w:t>Κατασκευή κτιρίου για Ειδ</w:t>
            </w:r>
            <w:r w:rsidR="00555C2E">
              <w:t>ικό</w:t>
            </w:r>
            <w:r>
              <w:t xml:space="preserve"> Επαγ</w:t>
            </w:r>
            <w:r w:rsidR="00555C2E">
              <w:t>γελματικό Γυμνάσιο</w:t>
            </w:r>
            <w:r>
              <w:t xml:space="preserve"> Βέροιας</w:t>
            </w:r>
          </w:p>
          <w:p w:rsidR="00D01E03" w:rsidRDefault="00D01E03" w:rsidP="00DF4A6A">
            <w:pPr>
              <w:pStyle w:val="a4"/>
              <w:numPr>
                <w:ilvl w:val="0"/>
                <w:numId w:val="6"/>
              </w:numPr>
            </w:pPr>
            <w:r>
              <w:t xml:space="preserve">Κατασκευή 6 Νηπιαγωγείων </w:t>
            </w:r>
          </w:p>
        </w:tc>
        <w:tc>
          <w:tcPr>
            <w:tcW w:w="2835" w:type="dxa"/>
          </w:tcPr>
          <w:p w:rsidR="009836A2" w:rsidRDefault="00D01E03" w:rsidP="00DF4A6A">
            <w:pPr>
              <w:pStyle w:val="a4"/>
              <w:numPr>
                <w:ilvl w:val="0"/>
                <w:numId w:val="7"/>
              </w:numPr>
            </w:pPr>
            <w:r>
              <w:t>Προ</w:t>
            </w:r>
            <w:r w:rsidR="00555C2E">
              <w:t>σ</w:t>
            </w:r>
            <w:r>
              <w:t xml:space="preserve">θήκη 15 αιθουσών </w:t>
            </w:r>
          </w:p>
          <w:p w:rsidR="00D01E03" w:rsidRDefault="00D01E03" w:rsidP="00DF4A6A">
            <w:pPr>
              <w:pStyle w:val="a4"/>
              <w:numPr>
                <w:ilvl w:val="0"/>
                <w:numId w:val="7"/>
              </w:numPr>
            </w:pPr>
            <w:r>
              <w:t>Κατασκευή κλειστών γυμναστηρίων σε 20 σχολεία</w:t>
            </w:r>
          </w:p>
        </w:tc>
        <w:tc>
          <w:tcPr>
            <w:tcW w:w="2268" w:type="dxa"/>
          </w:tcPr>
          <w:p w:rsidR="009836A2" w:rsidRDefault="00D01E03" w:rsidP="00555C2E">
            <w:r>
              <w:t>Αντικατάσταση στεγών κ</w:t>
            </w:r>
            <w:r w:rsidR="00555C2E">
              <w:t>αι</w:t>
            </w:r>
            <w:r>
              <w:t xml:space="preserve"> άλλες συντηρήσεις</w:t>
            </w:r>
          </w:p>
        </w:tc>
        <w:tc>
          <w:tcPr>
            <w:tcW w:w="2410" w:type="dxa"/>
          </w:tcPr>
          <w:p w:rsidR="009836A2" w:rsidRDefault="00D01E03" w:rsidP="00D01E03">
            <w:r>
              <w:t xml:space="preserve">Ενεργειακή αναβάθμιση 20 σχολείων 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ΝΑΟΥΣΑΣ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E46408">
            <w:r>
              <w:t xml:space="preserve">Αντικατάσταση-συντήρηση στεγών  </w:t>
            </w:r>
          </w:p>
        </w:tc>
        <w:tc>
          <w:tcPr>
            <w:tcW w:w="2410" w:type="dxa"/>
          </w:tcPr>
          <w:p w:rsidR="009836A2" w:rsidRDefault="00E46408">
            <w:r>
              <w:t xml:space="preserve">Ενεργειακή αναβάθμιση σχολικών κτιρίων </w:t>
            </w:r>
          </w:p>
        </w:tc>
      </w:tr>
      <w:tr w:rsidR="00AC066C" w:rsidTr="00C86011">
        <w:trPr>
          <w:trHeight w:val="296"/>
        </w:trPr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ΑΜΠΕΛΟΚΗΠΩΝ – ΜΕΝΕΜΕΝΗΣ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555C2E" w:rsidP="00DF4A6A">
            <w:pPr>
              <w:pStyle w:val="a4"/>
              <w:numPr>
                <w:ilvl w:val="0"/>
                <w:numId w:val="8"/>
              </w:numPr>
            </w:pPr>
            <w:r>
              <w:t>Κατασκευή διδακτηρίου</w:t>
            </w:r>
            <w:r w:rsidR="0037460B">
              <w:t xml:space="preserve"> 5</w:t>
            </w:r>
            <w:r w:rsidR="0037460B" w:rsidRPr="0037460B">
              <w:rPr>
                <w:vertAlign w:val="superscript"/>
              </w:rPr>
              <w:t>ου</w:t>
            </w:r>
            <w:r w:rsidR="0037460B">
              <w:t xml:space="preserve"> </w:t>
            </w:r>
            <w:proofErr w:type="spellStart"/>
            <w:r w:rsidR="0037460B">
              <w:t>Δημ</w:t>
            </w:r>
            <w:proofErr w:type="spellEnd"/>
            <w:r w:rsidR="0037460B">
              <w:t xml:space="preserve">. </w:t>
            </w:r>
            <w:proofErr w:type="spellStart"/>
            <w:r w:rsidR="0037460B">
              <w:t>Σχολ</w:t>
            </w:r>
            <w:proofErr w:type="spellEnd"/>
            <w:r w:rsidR="0037460B">
              <w:t xml:space="preserve">. Αμπελοκήπων </w:t>
            </w:r>
          </w:p>
          <w:p w:rsidR="0037460B" w:rsidRDefault="0037460B" w:rsidP="00DF4A6A">
            <w:pPr>
              <w:pStyle w:val="a4"/>
              <w:numPr>
                <w:ilvl w:val="0"/>
                <w:numId w:val="8"/>
              </w:numPr>
            </w:pPr>
            <w:r>
              <w:t>Κατασκευή 4</w:t>
            </w:r>
            <w:r>
              <w:rPr>
                <w:vertAlign w:val="superscript"/>
              </w:rPr>
              <w:t xml:space="preserve">ου </w:t>
            </w:r>
            <w:r>
              <w:t xml:space="preserve">Νηπιαγωγείου περιοχής Βοσπόρου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>. Μενεμένης</w:t>
            </w:r>
          </w:p>
          <w:p w:rsidR="0037460B" w:rsidRDefault="0037460B" w:rsidP="00DF4A6A">
            <w:pPr>
              <w:pStyle w:val="a4"/>
              <w:numPr>
                <w:ilvl w:val="0"/>
                <w:numId w:val="8"/>
              </w:numPr>
            </w:pPr>
            <w:r>
              <w:t>Κατασκε</w:t>
            </w:r>
            <w:r w:rsidR="00555C2E">
              <w:t xml:space="preserve">υή δυο κλειστών </w:t>
            </w:r>
            <w:proofErr w:type="spellStart"/>
            <w:r w:rsidR="00555C2E">
              <w:t>Σχολ</w:t>
            </w:r>
            <w:proofErr w:type="spellEnd"/>
            <w:r w:rsidR="00555C2E">
              <w:t>. Γυμναστηρίων</w:t>
            </w:r>
            <w:r>
              <w:t xml:space="preserve"> (Πλαστήρα 54, Γ. Γεννηματά και </w:t>
            </w:r>
            <w:proofErr w:type="spellStart"/>
            <w:r>
              <w:t>Μ</w:t>
            </w:r>
            <w:r w:rsidR="00555C2E">
              <w:t>α</w:t>
            </w:r>
            <w:r>
              <w:t>ραθώνος</w:t>
            </w:r>
            <w:proofErr w:type="spellEnd"/>
            <w:r>
              <w:t xml:space="preserve">),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 xml:space="preserve">. Αμπελοκήπων 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37460B" w:rsidP="00555C2E">
            <w:r>
              <w:t xml:space="preserve">Αντικατάσταση στέγης </w:t>
            </w:r>
            <w:proofErr w:type="spellStart"/>
            <w:r>
              <w:t>Σχολ</w:t>
            </w:r>
            <w:proofErr w:type="spellEnd"/>
            <w:r>
              <w:t>. Γυμναστηρ</w:t>
            </w:r>
            <w:r w:rsidR="00555C2E">
              <w:t>ίου</w:t>
            </w:r>
            <w:r>
              <w:t xml:space="preserve">,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>. Μενεμένης</w:t>
            </w:r>
          </w:p>
        </w:tc>
        <w:tc>
          <w:tcPr>
            <w:tcW w:w="2410" w:type="dxa"/>
          </w:tcPr>
          <w:p w:rsidR="009836A2" w:rsidRDefault="00E546BC">
            <w:r>
              <w:t>Ενεργειακή αναβάθμιση σχολικών κτιρίων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ΒΟΛΒΗΣ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FC1D7D">
            <w:r>
              <w:t>Ανέγερση νέας πτέρυγας 1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Παραλίας Σταυρού </w:t>
            </w: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ΔΕΛΤΑ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FC1D7D" w:rsidP="00DF4A6A">
            <w:pPr>
              <w:pStyle w:val="a4"/>
              <w:numPr>
                <w:ilvl w:val="0"/>
                <w:numId w:val="9"/>
              </w:numPr>
            </w:pPr>
            <w:r>
              <w:t xml:space="preserve">Κατασκευή </w:t>
            </w:r>
            <w:r w:rsidR="00555C2E">
              <w:t>τεσσά</w:t>
            </w:r>
            <w:r>
              <w:t>ρ</w:t>
            </w:r>
            <w:r w:rsidR="00097D26">
              <w:t>ων Νηπιαγωγείων : 2 στα Διαβατά</w:t>
            </w:r>
            <w:r>
              <w:t xml:space="preserve">, 1 στην </w:t>
            </w:r>
            <w:proofErr w:type="spellStart"/>
            <w:r>
              <w:t>Σίνδο</w:t>
            </w:r>
            <w:proofErr w:type="spellEnd"/>
            <w:r>
              <w:t xml:space="preserve">, 1 στην Χαλάστρα </w:t>
            </w:r>
          </w:p>
          <w:p w:rsidR="00FC1D7D" w:rsidRDefault="00FC1D7D" w:rsidP="00DF4A6A">
            <w:pPr>
              <w:pStyle w:val="a4"/>
              <w:numPr>
                <w:ilvl w:val="0"/>
                <w:numId w:val="9"/>
              </w:numPr>
            </w:pPr>
            <w:r>
              <w:t xml:space="preserve">Κατασκευή </w:t>
            </w:r>
            <w:proofErr w:type="spellStart"/>
            <w:r>
              <w:t>Δημ</w:t>
            </w:r>
            <w:proofErr w:type="spellEnd"/>
            <w:r>
              <w:t>. 12θ</w:t>
            </w:r>
            <w:r w:rsidR="00555C2E">
              <w:t>έσιων</w:t>
            </w:r>
            <w:r>
              <w:t xml:space="preserve"> Σχολείων : Διαβατά, Κύμινα, Καλοχώρι  Ν. </w:t>
            </w:r>
            <w:proofErr w:type="spellStart"/>
            <w:r>
              <w:t>Μάλγαρα</w:t>
            </w:r>
            <w:proofErr w:type="spellEnd"/>
            <w:r>
              <w:t xml:space="preserve">, </w:t>
            </w:r>
            <w:proofErr w:type="spellStart"/>
            <w:r>
              <w:t>Σίνδος</w:t>
            </w:r>
            <w:proofErr w:type="spellEnd"/>
            <w:r>
              <w:t xml:space="preserve">, Χαλάστρα </w:t>
            </w:r>
          </w:p>
          <w:p w:rsidR="00FC1D7D" w:rsidRDefault="00FC1D7D" w:rsidP="00DF4A6A">
            <w:pPr>
              <w:pStyle w:val="a4"/>
              <w:numPr>
                <w:ilvl w:val="0"/>
                <w:numId w:val="9"/>
              </w:numPr>
            </w:pPr>
            <w:r>
              <w:t xml:space="preserve">Κατασκευή ΕΠΑΛ στην </w:t>
            </w:r>
            <w:proofErr w:type="spellStart"/>
            <w:r>
              <w:t>Σίνδο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836A2" w:rsidRDefault="00FC1D7D" w:rsidP="00DF4A6A">
            <w:pPr>
              <w:pStyle w:val="a4"/>
              <w:numPr>
                <w:ilvl w:val="0"/>
                <w:numId w:val="10"/>
              </w:numPr>
            </w:pPr>
            <w:r>
              <w:t xml:space="preserve">Κατασκευή αιθουσών ύπνου στα Νηπιαγωγεία </w:t>
            </w:r>
          </w:p>
          <w:p w:rsidR="00FC1D7D" w:rsidRDefault="00FC1D7D" w:rsidP="00DF4A6A">
            <w:pPr>
              <w:pStyle w:val="a4"/>
              <w:numPr>
                <w:ilvl w:val="0"/>
                <w:numId w:val="10"/>
              </w:numPr>
            </w:pPr>
            <w:r>
              <w:t xml:space="preserve">Κατασκευή </w:t>
            </w:r>
            <w:r w:rsidR="00555C2E">
              <w:t>αιθουσών</w:t>
            </w:r>
            <w:r>
              <w:t xml:space="preserve"> ΚΙΒΟ στο υπάρχον ΕΠΑΛ</w:t>
            </w: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ΘΕΡΜΑΪΚΟΥ</w:t>
            </w:r>
          </w:p>
        </w:tc>
        <w:tc>
          <w:tcPr>
            <w:tcW w:w="2068" w:type="dxa"/>
          </w:tcPr>
          <w:p w:rsidR="009836A2" w:rsidRDefault="00FC1D7D">
            <w:r>
              <w:t>Αγορά οικοπέδου για 2</w:t>
            </w:r>
            <w:r w:rsidRPr="00FC1D7D">
              <w:rPr>
                <w:vertAlign w:val="superscript"/>
              </w:rPr>
              <w:t>ο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>. Νέων Επιβατών</w:t>
            </w:r>
          </w:p>
        </w:tc>
        <w:tc>
          <w:tcPr>
            <w:tcW w:w="3824" w:type="dxa"/>
          </w:tcPr>
          <w:p w:rsidR="009836A2" w:rsidRDefault="00FC1D7D">
            <w:r>
              <w:t>Κατασκευή 3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Ν. </w:t>
            </w:r>
            <w:proofErr w:type="spellStart"/>
            <w:r>
              <w:t>Μηχανιώνας</w:t>
            </w:r>
            <w:proofErr w:type="spellEnd"/>
          </w:p>
        </w:tc>
        <w:tc>
          <w:tcPr>
            <w:tcW w:w="2835" w:type="dxa"/>
          </w:tcPr>
          <w:p w:rsidR="009836A2" w:rsidRDefault="00FC1D7D">
            <w:r>
              <w:t>Προσθήκη 4 αιθουσών 1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Επανομής </w:t>
            </w:r>
          </w:p>
        </w:tc>
        <w:tc>
          <w:tcPr>
            <w:tcW w:w="2268" w:type="dxa"/>
          </w:tcPr>
          <w:p w:rsidR="009836A2" w:rsidRPr="00FC1D7D" w:rsidRDefault="00FC1D7D">
            <w:pPr>
              <w:rPr>
                <w:vertAlign w:val="superscript"/>
              </w:rPr>
            </w:pPr>
            <w:r>
              <w:t>Αναβάθμιση προαυλίου χώρου 1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 Επανομής 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ΘΕΡΜΗΣ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 xml:space="preserve">Κατασκευή </w:t>
            </w:r>
            <w:r w:rsidR="00F53929">
              <w:t>Γυμνασίου</w:t>
            </w:r>
            <w:r>
              <w:t xml:space="preserve"> στην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 xml:space="preserve">. Ν. </w:t>
            </w:r>
            <w:proofErr w:type="spellStart"/>
            <w:r>
              <w:t>Ρύσιου</w:t>
            </w:r>
            <w:proofErr w:type="spellEnd"/>
            <w:r>
              <w:t xml:space="preserve"> 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 xml:space="preserve">Κατασκευή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στο </w:t>
            </w:r>
            <w:proofErr w:type="spellStart"/>
            <w:r>
              <w:t>Πλαγιάρι</w:t>
            </w:r>
            <w:proofErr w:type="spellEnd"/>
            <w:r>
              <w:t xml:space="preserve"> 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>Κατασκευή 2</w:t>
            </w:r>
            <w:r w:rsidRPr="00FC1D7D">
              <w:rPr>
                <w:vertAlign w:val="superscript"/>
              </w:rPr>
              <w:t>ου</w:t>
            </w:r>
            <w:r>
              <w:t xml:space="preserve"> Λυκείου </w:t>
            </w:r>
            <w:proofErr w:type="spellStart"/>
            <w:r>
              <w:t>Μίκρας</w:t>
            </w:r>
            <w:proofErr w:type="spellEnd"/>
            <w:r>
              <w:t xml:space="preserve"> (</w:t>
            </w:r>
            <w:proofErr w:type="spellStart"/>
            <w:r>
              <w:t>περ</w:t>
            </w:r>
            <w:proofErr w:type="spellEnd"/>
            <w:r>
              <w:t>. Βλάχος)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>Κατασκευή 2</w:t>
            </w:r>
            <w:r w:rsidRPr="00FC1D7D">
              <w:rPr>
                <w:vertAlign w:val="superscript"/>
              </w:rPr>
              <w:t>ου</w:t>
            </w:r>
            <w:r>
              <w:t xml:space="preserve"> Λυκείου Θέρμης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>Κατασκευή 7</w:t>
            </w:r>
            <w:r w:rsidRPr="00FC1D7D">
              <w:rPr>
                <w:vertAlign w:val="superscript"/>
              </w:rPr>
              <w:t>ου</w:t>
            </w:r>
            <w:r>
              <w:t xml:space="preserve"> Νηπιαγωγείου Θέρμης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>Κατασκευή 6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Θέρμης </w:t>
            </w:r>
          </w:p>
          <w:p w:rsidR="00FC1D7D" w:rsidRDefault="00FC1D7D" w:rsidP="00DF4A6A">
            <w:pPr>
              <w:pStyle w:val="a4"/>
              <w:numPr>
                <w:ilvl w:val="0"/>
                <w:numId w:val="11"/>
              </w:numPr>
            </w:pPr>
            <w:r>
              <w:t>Κατασκευή 2</w:t>
            </w:r>
            <w:r w:rsidRPr="00FC1D7D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Ν. Ραιδεστού </w:t>
            </w:r>
          </w:p>
          <w:p w:rsidR="00FC1D7D" w:rsidRDefault="00FC1D7D" w:rsidP="00FC1D7D">
            <w:pPr>
              <w:pStyle w:val="a4"/>
            </w:pPr>
          </w:p>
        </w:tc>
        <w:tc>
          <w:tcPr>
            <w:tcW w:w="2835" w:type="dxa"/>
          </w:tcPr>
          <w:p w:rsidR="009836A2" w:rsidRDefault="00FC1D7D">
            <w:r>
              <w:t xml:space="preserve">Προσθήκη εργαστηριακών χώρων και υλικοτεχνικής υποδομής για </w:t>
            </w:r>
            <w:r w:rsidR="00F53929">
              <w:t>μαθήματα</w:t>
            </w:r>
            <w:r>
              <w:t xml:space="preserve"> θετικών επιστημών και πληροφορικής </w:t>
            </w: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ΘΕΣΣΑΛΟΝΙΚΗΣ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032B5D" w:rsidRDefault="00F53929" w:rsidP="00DF4A6A">
            <w:pPr>
              <w:pStyle w:val="a4"/>
              <w:numPr>
                <w:ilvl w:val="0"/>
                <w:numId w:val="35"/>
              </w:numPr>
            </w:pPr>
            <w:r>
              <w:t>Ανέγερση Νηπιαγωγείου σε δημοτικό ακίνητο επί της οδού Κ. Άγρα 49</w:t>
            </w:r>
          </w:p>
          <w:p w:rsidR="00F53929" w:rsidRDefault="00F53929" w:rsidP="00DF4A6A">
            <w:pPr>
              <w:pStyle w:val="a4"/>
              <w:numPr>
                <w:ilvl w:val="0"/>
                <w:numId w:val="35"/>
              </w:numPr>
            </w:pPr>
            <w:r>
              <w:t xml:space="preserve">Ανέγερση Νηπιαγωγείου σε </w:t>
            </w:r>
            <w:r>
              <w:lastRenderedPageBreak/>
              <w:t>δημοτικό ακίνητο επί της οδού Λαχανά 13</w:t>
            </w:r>
          </w:p>
          <w:p w:rsidR="00F53929" w:rsidRDefault="00F53929" w:rsidP="00DF4A6A">
            <w:pPr>
              <w:pStyle w:val="a4"/>
              <w:numPr>
                <w:ilvl w:val="0"/>
                <w:numId w:val="35"/>
              </w:numPr>
            </w:pPr>
            <w:r>
              <w:t xml:space="preserve">Ανέγερση Ειδικού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σε δημοτικό ακίνητο </w:t>
            </w:r>
            <w:r w:rsidR="00403463">
              <w:t xml:space="preserve">μεταξύ των οδών </w:t>
            </w:r>
            <w:proofErr w:type="spellStart"/>
            <w:r w:rsidR="00403463">
              <w:t>Μητρ</w:t>
            </w:r>
            <w:proofErr w:type="spellEnd"/>
            <w:r w:rsidR="00403463">
              <w:t>. Ευσταθίου – Βιζύης – Επιδαύρου – Αν. Ρωμυλίας</w:t>
            </w:r>
          </w:p>
          <w:p w:rsidR="00403463" w:rsidRDefault="00403463" w:rsidP="00DF4A6A">
            <w:pPr>
              <w:pStyle w:val="a4"/>
              <w:numPr>
                <w:ilvl w:val="0"/>
                <w:numId w:val="35"/>
              </w:numPr>
            </w:pPr>
            <w:r>
              <w:t xml:space="preserve">Ανέγερση Ειδικού Νηπιαγωγείου σε δημοτικό ακίνητο μεταξύ των οδών </w:t>
            </w:r>
            <w:proofErr w:type="spellStart"/>
            <w:r>
              <w:t>Μητρ</w:t>
            </w:r>
            <w:proofErr w:type="spellEnd"/>
            <w:r>
              <w:t>. Ευσταθίου – Βιζύης – Επιδαύρου – Αν. Ρωμυλίας</w:t>
            </w:r>
          </w:p>
          <w:p w:rsidR="00403463" w:rsidRDefault="00403463" w:rsidP="00DF4A6A">
            <w:pPr>
              <w:pStyle w:val="a4"/>
              <w:numPr>
                <w:ilvl w:val="0"/>
                <w:numId w:val="35"/>
              </w:numPr>
            </w:pPr>
            <w:r>
              <w:t>Ανέγερση Λυκείου σε δημοτικό ακίνητο πλησίον της περιφερειακής τάφρου στην περιοχή Τροχιοδρομικών</w:t>
            </w:r>
          </w:p>
          <w:p w:rsidR="00403463" w:rsidRDefault="00403463" w:rsidP="00DF4A6A">
            <w:pPr>
              <w:pStyle w:val="a4"/>
              <w:numPr>
                <w:ilvl w:val="0"/>
                <w:numId w:val="35"/>
              </w:numPr>
            </w:pPr>
            <w:r>
              <w:t>Ανέγερση Νηπιαγωγείου σε δημοτικό ακίνητο στη Συνοικία Τροχιοδρομικών</w:t>
            </w:r>
          </w:p>
          <w:p w:rsidR="00403463" w:rsidRDefault="00403463" w:rsidP="00DF4A6A">
            <w:pPr>
              <w:pStyle w:val="a4"/>
              <w:numPr>
                <w:ilvl w:val="0"/>
                <w:numId w:val="35"/>
              </w:numPr>
            </w:pPr>
            <w:r>
              <w:t xml:space="preserve">Ανέγερση νέου Νηπιαγωγείου στο Ο.Τ. 71 της </w:t>
            </w:r>
            <w:proofErr w:type="spellStart"/>
            <w:r>
              <w:t>Δημ</w:t>
            </w:r>
            <w:proofErr w:type="spellEnd"/>
            <w:r>
              <w:t>. Ενότητας Τριανδρίας</w:t>
            </w:r>
          </w:p>
        </w:tc>
        <w:tc>
          <w:tcPr>
            <w:tcW w:w="2835" w:type="dxa"/>
          </w:tcPr>
          <w:p w:rsidR="009836A2" w:rsidRDefault="00F53929" w:rsidP="00DF4A6A">
            <w:pPr>
              <w:pStyle w:val="a4"/>
              <w:numPr>
                <w:ilvl w:val="0"/>
                <w:numId w:val="33"/>
              </w:numPr>
            </w:pPr>
            <w:r>
              <w:lastRenderedPageBreak/>
              <w:t>Αποπεράτωση της προσθήκης πτέρυγας στο 106</w:t>
            </w:r>
            <w:r w:rsidRPr="00F53929">
              <w:rPr>
                <w:vertAlign w:val="superscript"/>
              </w:rPr>
              <w:t>ο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Σχ. </w:t>
            </w:r>
            <w:r w:rsidR="00403463">
              <w:t xml:space="preserve"> Μεταξύ των οδών </w:t>
            </w:r>
            <w:proofErr w:type="spellStart"/>
            <w:r w:rsidR="00403463">
              <w:t>Αργ</w:t>
            </w:r>
            <w:proofErr w:type="spellEnd"/>
            <w:r w:rsidR="00403463">
              <w:t xml:space="preserve">. </w:t>
            </w:r>
            <w:r w:rsidR="00403463">
              <w:lastRenderedPageBreak/>
              <w:t xml:space="preserve">Ζάχου – </w:t>
            </w:r>
            <w:proofErr w:type="spellStart"/>
            <w:r w:rsidR="00403463">
              <w:t>Ζηρίνη</w:t>
            </w:r>
            <w:proofErr w:type="spellEnd"/>
            <w:r w:rsidR="00403463">
              <w:t xml:space="preserve"> - Φιλύρα</w:t>
            </w:r>
          </w:p>
          <w:p w:rsidR="00403463" w:rsidRDefault="00403463" w:rsidP="00FB78C3">
            <w:pPr>
              <w:pStyle w:val="a4"/>
              <w:ind w:left="360"/>
            </w:pP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F53929" w:rsidP="00DF4A6A">
            <w:pPr>
              <w:pStyle w:val="a4"/>
              <w:numPr>
                <w:ilvl w:val="0"/>
                <w:numId w:val="34"/>
              </w:numPr>
            </w:pPr>
            <w:r>
              <w:t xml:space="preserve">Αποκατάσταση και </w:t>
            </w:r>
            <w:proofErr w:type="spellStart"/>
            <w:r>
              <w:t>επανάχρηση</w:t>
            </w:r>
            <w:proofErr w:type="spellEnd"/>
            <w:r>
              <w:t xml:space="preserve"> του </w:t>
            </w:r>
            <w:r w:rsidR="00FB78C3">
              <w:t>διατηρητέου</w:t>
            </w:r>
            <w:r>
              <w:t xml:space="preserve"> κτιρίου του </w:t>
            </w:r>
            <w:r>
              <w:lastRenderedPageBreak/>
              <w:t xml:space="preserve">σχολικού συγκροτήματος επί της οδού </w:t>
            </w:r>
            <w:proofErr w:type="spellStart"/>
            <w:r>
              <w:t>Κριεζώτου</w:t>
            </w:r>
            <w:proofErr w:type="spellEnd"/>
            <w:r>
              <w:t xml:space="preserve"> 2</w:t>
            </w:r>
          </w:p>
          <w:p w:rsidR="00F53929" w:rsidRDefault="00F53929" w:rsidP="00DF4A6A">
            <w:pPr>
              <w:pStyle w:val="a4"/>
              <w:numPr>
                <w:ilvl w:val="0"/>
                <w:numId w:val="34"/>
              </w:numPr>
            </w:pPr>
            <w:r>
              <w:t xml:space="preserve">Αντικατάσταση του λυόμενου κτιρίου β’ </w:t>
            </w:r>
            <w:proofErr w:type="spellStart"/>
            <w:r>
              <w:t>βάθμιας</w:t>
            </w:r>
            <w:proofErr w:type="spellEnd"/>
            <w:r>
              <w:t xml:space="preserve"> εκπαίδευσης επί της οδού Εθν. Αμύνης και </w:t>
            </w:r>
            <w:proofErr w:type="spellStart"/>
            <w:r>
              <w:t>Τσόπελα</w:t>
            </w:r>
            <w:proofErr w:type="spellEnd"/>
            <w:r>
              <w:t xml:space="preserve"> από κανονικό διδακτήριο</w:t>
            </w:r>
          </w:p>
          <w:p w:rsidR="00403463" w:rsidRDefault="00403463" w:rsidP="00DF4A6A">
            <w:pPr>
              <w:pStyle w:val="a4"/>
              <w:numPr>
                <w:ilvl w:val="0"/>
                <w:numId w:val="34"/>
              </w:numPr>
            </w:pPr>
            <w:r>
              <w:t xml:space="preserve">Αποκατάσταση τριών διατηρητέων σχολικών συγκροτημάτων επί των οδών Ικτίνου, Συγγρού και </w:t>
            </w:r>
            <w:proofErr w:type="spellStart"/>
            <w:r>
              <w:t>Κριεζώτου</w:t>
            </w:r>
            <w:proofErr w:type="spellEnd"/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ΚΑΛΑΜΑΡΙΑΣ</w:t>
            </w:r>
          </w:p>
        </w:tc>
        <w:tc>
          <w:tcPr>
            <w:tcW w:w="2068" w:type="dxa"/>
          </w:tcPr>
          <w:p w:rsidR="009836A2" w:rsidRDefault="00971734" w:rsidP="00DF4A6A">
            <w:pPr>
              <w:pStyle w:val="a4"/>
              <w:numPr>
                <w:ilvl w:val="0"/>
                <w:numId w:val="12"/>
              </w:numPr>
              <w:ind w:left="256" w:hanging="256"/>
            </w:pPr>
            <w:r>
              <w:t>Απόκτηση οικοπέδου για ανέγερση 7</w:t>
            </w:r>
            <w:r w:rsidRPr="00971734">
              <w:rPr>
                <w:vertAlign w:val="superscript"/>
              </w:rPr>
              <w:t>ου</w:t>
            </w:r>
            <w:r>
              <w:t xml:space="preserve"> Λυκείου Καλαμαριάς</w:t>
            </w:r>
          </w:p>
          <w:p w:rsidR="00971734" w:rsidRDefault="00971734" w:rsidP="00DF4A6A">
            <w:pPr>
              <w:pStyle w:val="a4"/>
              <w:numPr>
                <w:ilvl w:val="0"/>
                <w:numId w:val="12"/>
              </w:numPr>
              <w:ind w:left="256" w:hanging="256"/>
            </w:pPr>
            <w:r>
              <w:t>Απόκτηση οικοπέδου για την κατασκευή νέου Νηπιαγωγείου</w:t>
            </w:r>
          </w:p>
        </w:tc>
        <w:tc>
          <w:tcPr>
            <w:tcW w:w="3824" w:type="dxa"/>
          </w:tcPr>
          <w:p w:rsidR="009836A2" w:rsidRDefault="00971734" w:rsidP="00DF4A6A">
            <w:pPr>
              <w:pStyle w:val="a4"/>
              <w:numPr>
                <w:ilvl w:val="0"/>
                <w:numId w:val="13"/>
              </w:numPr>
            </w:pPr>
            <w:r>
              <w:t>Κατασκευή 23</w:t>
            </w:r>
            <w:r w:rsidRPr="0097173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</w:t>
            </w:r>
          </w:p>
          <w:p w:rsidR="00971734" w:rsidRDefault="00971734" w:rsidP="00DF4A6A">
            <w:pPr>
              <w:pStyle w:val="a4"/>
              <w:numPr>
                <w:ilvl w:val="0"/>
                <w:numId w:val="13"/>
              </w:numPr>
            </w:pPr>
            <w:r>
              <w:t>Κατασκευή 3</w:t>
            </w:r>
            <w:r w:rsidRPr="0097173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ΚΟΡΔΕΛΙΟΥ-</w:t>
            </w:r>
            <w:r>
              <w:lastRenderedPageBreak/>
              <w:t>Ε</w:t>
            </w:r>
            <w:r w:rsidR="0028041F">
              <w:t>Υ</w:t>
            </w:r>
            <w:r>
              <w:t>ΟΣΜΟΥ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71734" w:rsidP="00DF4A6A">
            <w:pPr>
              <w:pStyle w:val="a4"/>
              <w:numPr>
                <w:ilvl w:val="0"/>
                <w:numId w:val="14"/>
              </w:numPr>
            </w:pPr>
            <w:r>
              <w:t>Κατασκευή των 24</w:t>
            </w:r>
            <w:r w:rsidRPr="00971734">
              <w:rPr>
                <w:vertAlign w:val="superscript"/>
              </w:rPr>
              <w:t>ου</w:t>
            </w:r>
            <w:r>
              <w:t xml:space="preserve"> &amp; 25</w:t>
            </w:r>
            <w:r w:rsidRPr="0097173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Σχολ</w:t>
            </w:r>
            <w:proofErr w:type="spellEnd"/>
            <w:r>
              <w:t xml:space="preserve">. Ευόσμου </w:t>
            </w:r>
          </w:p>
          <w:p w:rsidR="00971734" w:rsidRDefault="00971734" w:rsidP="00DF4A6A">
            <w:pPr>
              <w:pStyle w:val="a4"/>
              <w:numPr>
                <w:ilvl w:val="0"/>
                <w:numId w:val="14"/>
              </w:numPr>
            </w:pPr>
            <w:r>
              <w:t>Κατασκευή ενός γυμνασίου (7</w:t>
            </w:r>
            <w:r w:rsidRPr="00971734">
              <w:rPr>
                <w:vertAlign w:val="superscript"/>
              </w:rPr>
              <w:t>ο</w:t>
            </w:r>
            <w:r>
              <w:t xml:space="preserve"> Ευόσμου) και ενός </w:t>
            </w:r>
            <w:r w:rsidR="00555C2E">
              <w:t>Λυκείου</w:t>
            </w:r>
            <w:r>
              <w:t xml:space="preserve"> (4</w:t>
            </w:r>
            <w:r w:rsidRPr="00971734">
              <w:rPr>
                <w:vertAlign w:val="superscript"/>
              </w:rPr>
              <w:t>ου</w:t>
            </w:r>
            <w:r>
              <w:t xml:space="preserve"> Ευόσμου)</w:t>
            </w:r>
          </w:p>
          <w:p w:rsidR="00971734" w:rsidRDefault="00971734" w:rsidP="00DF4A6A">
            <w:pPr>
              <w:pStyle w:val="a4"/>
              <w:numPr>
                <w:ilvl w:val="0"/>
                <w:numId w:val="14"/>
              </w:numPr>
            </w:pPr>
            <w:r>
              <w:t xml:space="preserve">Κατασκευή ενός ΕΠΑΛ στην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Κοιν</w:t>
            </w:r>
            <w:proofErr w:type="spellEnd"/>
            <w:r>
              <w:t>. Ελευθερίου-Κορδελιού</w:t>
            </w:r>
          </w:p>
          <w:p w:rsidR="00AD7416" w:rsidRDefault="00AD7416" w:rsidP="00DF4A6A">
            <w:pPr>
              <w:pStyle w:val="a4"/>
              <w:numPr>
                <w:ilvl w:val="0"/>
                <w:numId w:val="14"/>
              </w:numPr>
            </w:pPr>
            <w:r>
              <w:t>Ανέγερση ΕΕΚ (Ειδικό Σχολείο)</w:t>
            </w:r>
          </w:p>
          <w:p w:rsidR="00AD7416" w:rsidRDefault="00AD7416" w:rsidP="00DF4A6A">
            <w:pPr>
              <w:pStyle w:val="a4"/>
              <w:numPr>
                <w:ilvl w:val="0"/>
                <w:numId w:val="14"/>
              </w:numPr>
            </w:pPr>
            <w:r>
              <w:t>Κατασκευή τεσσάρων νηπιαγωγείων</w:t>
            </w:r>
          </w:p>
          <w:p w:rsidR="00AD7416" w:rsidRDefault="00AD7416" w:rsidP="00DF4A6A">
            <w:pPr>
              <w:pStyle w:val="a4"/>
              <w:numPr>
                <w:ilvl w:val="0"/>
                <w:numId w:val="14"/>
              </w:numPr>
            </w:pPr>
            <w:r>
              <w:t>Κατασκευή διδακτηρίου 5</w:t>
            </w:r>
            <w:r w:rsidRPr="00AD7416">
              <w:rPr>
                <w:vertAlign w:val="superscript"/>
              </w:rPr>
              <w:t>ου</w:t>
            </w:r>
            <w:r>
              <w:t xml:space="preserve"> Γυμνασίου Ευόσμου</w:t>
            </w:r>
          </w:p>
          <w:p w:rsidR="00AD7416" w:rsidRDefault="00AD7416" w:rsidP="00DF4A6A">
            <w:pPr>
              <w:pStyle w:val="a4"/>
              <w:numPr>
                <w:ilvl w:val="0"/>
                <w:numId w:val="14"/>
              </w:numPr>
            </w:pPr>
            <w:r>
              <w:t xml:space="preserve">Κατασκευή </w:t>
            </w:r>
            <w:r w:rsidR="00004C34">
              <w:t>36</w:t>
            </w:r>
            <w:r w:rsidRPr="00AD7416">
              <w:rPr>
                <w:vertAlign w:val="superscript"/>
              </w:rPr>
              <w:t>ου</w:t>
            </w:r>
            <w:r>
              <w:t xml:space="preserve"> Νηπιαγωγείου</w:t>
            </w:r>
          </w:p>
        </w:tc>
        <w:tc>
          <w:tcPr>
            <w:tcW w:w="2835" w:type="dxa"/>
          </w:tcPr>
          <w:p w:rsidR="009836A2" w:rsidRDefault="00971734" w:rsidP="00DF4A6A">
            <w:pPr>
              <w:pStyle w:val="a4"/>
              <w:numPr>
                <w:ilvl w:val="0"/>
                <w:numId w:val="15"/>
              </w:numPr>
            </w:pPr>
            <w:r>
              <w:lastRenderedPageBreak/>
              <w:t xml:space="preserve">Προμήθεια 10 αιθουσών </w:t>
            </w:r>
            <w:r>
              <w:lastRenderedPageBreak/>
              <w:t xml:space="preserve">ελαφράς προκατασκευής για την </w:t>
            </w:r>
            <w:r w:rsidR="00555C2E">
              <w:t>στέγαση</w:t>
            </w:r>
            <w:r>
              <w:t xml:space="preserve"> μαθητών </w:t>
            </w:r>
          </w:p>
          <w:p w:rsidR="00971734" w:rsidRDefault="00971734" w:rsidP="00DF4A6A">
            <w:pPr>
              <w:pStyle w:val="a4"/>
              <w:numPr>
                <w:ilvl w:val="0"/>
                <w:numId w:val="15"/>
              </w:numPr>
            </w:pPr>
            <w:r>
              <w:t>Προμήθεια 5 λυόμενων κινητών οικίσκων με αντίστοιχο αριθμό αιθουσών ελαφριάς προκατασκευής</w:t>
            </w: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ΛΑΓΚΑΔΑ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ΝΕΑΠΟΛΗΣ – ΣΥΚΕΩΝ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ΠΑΥΛΟΥ ΜΕΛΑ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 xml:space="preserve">Κατασκευή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Νικόπολης , Δ.Ε. Σταυρούπολης 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 xml:space="preserve">Κατασκευή Νηπιαγωγείου Νικόπολης Δ.Ε. Σταυρούπολης 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5</w:t>
            </w:r>
            <w:r w:rsidRPr="0097173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., Δ.Ε. Ευκαρπίας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4</w:t>
            </w:r>
            <w:r w:rsidRPr="00971734">
              <w:rPr>
                <w:vertAlign w:val="superscript"/>
              </w:rPr>
              <w:t>ου</w:t>
            </w:r>
            <w:r>
              <w:rPr>
                <w:vertAlign w:val="superscript"/>
              </w:rPr>
              <w:t xml:space="preserve"> </w:t>
            </w:r>
            <w:r w:rsidRPr="00971734">
              <w:t>12θ</w:t>
            </w:r>
            <w:r>
              <w:t>έσ</w:t>
            </w:r>
            <w:r w:rsidRPr="00971734">
              <w:t>ιου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., Δ.Ε. Ευκαρπίας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7</w:t>
            </w:r>
            <w:r w:rsidRPr="00971734">
              <w:rPr>
                <w:vertAlign w:val="superscript"/>
              </w:rPr>
              <w:t>ου</w:t>
            </w:r>
            <w:r>
              <w:t xml:space="preserve"> Νηπιαγωγείου Δ.Ε. Ευκαρπίας </w:t>
            </w:r>
          </w:p>
          <w:p w:rsidR="002E73D8" w:rsidRDefault="002E73D8" w:rsidP="00DF4A6A">
            <w:pPr>
              <w:pStyle w:val="a4"/>
              <w:numPr>
                <w:ilvl w:val="0"/>
                <w:numId w:val="16"/>
              </w:numPr>
            </w:pPr>
            <w:r>
              <w:t>Κατασκευή Γενικού Λυκείου στην Ευκαρπία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Λυκείου για 1</w:t>
            </w:r>
            <w:r w:rsidRPr="00971734">
              <w:rPr>
                <w:vertAlign w:val="superscript"/>
              </w:rPr>
              <w:t>ο</w:t>
            </w:r>
            <w:r>
              <w:t xml:space="preserve"> ΓΕΛ, Δ.Ε. Πολίχνης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ΕΠΑΛ Δ.Ε. Πολίχνης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t>Κατασκευή 12</w:t>
            </w:r>
            <w:r w:rsidRPr="0097173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., Δ.Ε. Πολίχνης</w:t>
            </w:r>
          </w:p>
          <w:p w:rsidR="00971734" w:rsidRDefault="00971734" w:rsidP="00DF4A6A">
            <w:pPr>
              <w:pStyle w:val="a4"/>
              <w:numPr>
                <w:ilvl w:val="0"/>
                <w:numId w:val="16"/>
              </w:numPr>
            </w:pPr>
            <w:r>
              <w:lastRenderedPageBreak/>
              <w:t>Κατασκευή 11</w:t>
            </w:r>
            <w:r w:rsidRPr="00971734">
              <w:rPr>
                <w:vertAlign w:val="superscript"/>
              </w:rPr>
              <w:t>ου</w:t>
            </w:r>
            <w:r>
              <w:t xml:space="preserve"> Νηπιαγωγείου Δ.Ε. Πολίχνης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ΠΥΛΑΙΑΣ-ΧΟΡΤΙΑΤΗ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BC11C7" w:rsidP="00DF4A6A">
            <w:pPr>
              <w:pStyle w:val="a4"/>
              <w:numPr>
                <w:ilvl w:val="0"/>
                <w:numId w:val="17"/>
              </w:numPr>
            </w:pPr>
            <w:r>
              <w:t>Κατασκευή 1</w:t>
            </w:r>
            <w:r w:rsidRPr="00BC11C7">
              <w:rPr>
                <w:vertAlign w:val="superscript"/>
              </w:rPr>
              <w:t>ου</w:t>
            </w:r>
            <w:r>
              <w:t xml:space="preserve"> ολοήμερου 12θέσιου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 Εξοχής</w:t>
            </w:r>
          </w:p>
          <w:p w:rsidR="00BC11C7" w:rsidRDefault="00BC11C7" w:rsidP="00DF4A6A">
            <w:pPr>
              <w:pStyle w:val="a4"/>
              <w:numPr>
                <w:ilvl w:val="0"/>
                <w:numId w:val="17"/>
              </w:numPr>
            </w:pPr>
            <w:r>
              <w:t>Κατασκευή 2</w:t>
            </w:r>
            <w:r w:rsidRPr="00BC11C7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 </w:t>
            </w:r>
            <w:proofErr w:type="spellStart"/>
            <w:r>
              <w:t>Φιλύρου</w:t>
            </w:r>
            <w:proofErr w:type="spellEnd"/>
            <w:r>
              <w:t xml:space="preserve"> </w:t>
            </w:r>
          </w:p>
          <w:p w:rsidR="00BC11C7" w:rsidRDefault="00BC11C7" w:rsidP="00DF4A6A">
            <w:pPr>
              <w:pStyle w:val="a4"/>
              <w:numPr>
                <w:ilvl w:val="0"/>
                <w:numId w:val="17"/>
              </w:numPr>
            </w:pPr>
            <w:r>
              <w:t>Κατασκευή 3</w:t>
            </w:r>
            <w:r w:rsidRPr="00BC11C7">
              <w:rPr>
                <w:vertAlign w:val="superscript"/>
              </w:rPr>
              <w:t>ου</w:t>
            </w:r>
            <w:r>
              <w:t xml:space="preserve"> Γυμνασίου Πυλαίας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BC11C7">
            <w:r>
              <w:t xml:space="preserve">Συντηρήσεις  Σχολικών μονάδων σε κάθε Δ.Ε. του Δήμου 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ΧΑΛΚΗΔΟΝΟΣ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9836A2">
            <w:r>
              <w:t>ΩΡΑΙΟΚΑΣΤΡΟΥ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πέτρινου κτιρίου 1</w:t>
            </w:r>
            <w:r>
              <w:rPr>
                <w:vertAlign w:val="superscript"/>
              </w:rPr>
              <w:t xml:space="preserve">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Δ.Ε. Ωραιοκάστρου 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4</w:t>
            </w:r>
            <w:r>
              <w:rPr>
                <w:vertAlign w:val="superscript"/>
              </w:rPr>
              <w:t xml:space="preserve">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(περιοχή Γαλήνης) Δ.Ε. Ωραιοκάστρου 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6</w:t>
            </w:r>
            <w:r>
              <w:rPr>
                <w:vertAlign w:val="superscript"/>
              </w:rPr>
              <w:t xml:space="preserve">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 στον ΟΑΕΔ Δ.Ε. Ωραιοκάστρου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κτιρίου για 2</w:t>
            </w:r>
            <w:r w:rsidRPr="00BE668B">
              <w:rPr>
                <w:vertAlign w:val="superscript"/>
              </w:rPr>
              <w:t>ο</w:t>
            </w:r>
            <w:r>
              <w:t xml:space="preserve"> Νηπιαγωγείο </w:t>
            </w:r>
            <w:proofErr w:type="spellStart"/>
            <w:r>
              <w:t>Παλαιοκάστρου</w:t>
            </w:r>
            <w:proofErr w:type="spellEnd"/>
            <w:r>
              <w:t xml:space="preserve"> Δ.Ε. </w:t>
            </w:r>
            <w:proofErr w:type="spellStart"/>
            <w:r>
              <w:t>Ωραιοκάστρου</w:t>
            </w:r>
            <w:proofErr w:type="spellEnd"/>
            <w:r>
              <w:t xml:space="preserve"> 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4</w:t>
            </w:r>
            <w:r w:rsidRPr="00BE668B">
              <w:rPr>
                <w:vertAlign w:val="superscript"/>
              </w:rPr>
              <w:t>ου</w:t>
            </w:r>
            <w:r>
              <w:t xml:space="preserve"> Γυμνασίου στην Περιοχή Γαλήνη Δ.Ε. Ωραιοκάστρου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 xml:space="preserve">Κατασκευή </w:t>
            </w:r>
            <w:r w:rsidR="00555C2E">
              <w:t>διδακτηρίου</w:t>
            </w:r>
            <w:r>
              <w:t xml:space="preserve"> ΓΕΛ Καλλιθέας Δ.Ε. Καλλιθέας </w:t>
            </w:r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>Κατασκευή 2</w:t>
            </w:r>
            <w:r>
              <w:rPr>
                <w:vertAlign w:val="superscript"/>
              </w:rPr>
              <w:t xml:space="preserve">ου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στο </w:t>
            </w:r>
            <w:proofErr w:type="spellStart"/>
            <w:r>
              <w:t>Μελισσοχώρι</w:t>
            </w:r>
            <w:proofErr w:type="spellEnd"/>
            <w:r>
              <w:t xml:space="preserve">  Δ.Ε. </w:t>
            </w:r>
            <w:proofErr w:type="spellStart"/>
            <w:r>
              <w:t>Μυγδονίας</w:t>
            </w:r>
            <w:proofErr w:type="spellEnd"/>
          </w:p>
          <w:p w:rsidR="00BE668B" w:rsidRDefault="00BE668B" w:rsidP="00DF4A6A">
            <w:pPr>
              <w:pStyle w:val="a4"/>
              <w:numPr>
                <w:ilvl w:val="0"/>
                <w:numId w:val="18"/>
              </w:numPr>
            </w:pPr>
            <w:r>
              <w:t xml:space="preserve">Κατασκευή Νηπιαγωγείου στο </w:t>
            </w:r>
            <w:proofErr w:type="spellStart"/>
            <w:r>
              <w:t>Μελισσοχώρι</w:t>
            </w:r>
            <w:proofErr w:type="spellEnd"/>
            <w:r>
              <w:t xml:space="preserve"> Δ.Ε. </w:t>
            </w:r>
            <w:proofErr w:type="spellStart"/>
            <w:r>
              <w:t>Μυγδονίας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:rsidR="009836A2" w:rsidRDefault="00BE668B" w:rsidP="00555C2E">
            <w:r>
              <w:t xml:space="preserve">Επέκταση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</w:t>
            </w:r>
            <w:proofErr w:type="spellStart"/>
            <w:r>
              <w:t>Νεοχωρούδας</w:t>
            </w:r>
            <w:proofErr w:type="spellEnd"/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ΚΙΛΚΙΣ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1E675E" w:rsidP="00DF4A6A">
            <w:pPr>
              <w:pStyle w:val="a4"/>
              <w:numPr>
                <w:ilvl w:val="0"/>
                <w:numId w:val="36"/>
              </w:numPr>
            </w:pPr>
            <w:r>
              <w:t>Κατασκευή Νηπιαγωγείου</w:t>
            </w:r>
          </w:p>
          <w:p w:rsidR="001E675E" w:rsidRDefault="001E675E" w:rsidP="00DF4A6A">
            <w:pPr>
              <w:pStyle w:val="a4"/>
              <w:numPr>
                <w:ilvl w:val="0"/>
                <w:numId w:val="36"/>
              </w:numPr>
            </w:pPr>
            <w:r>
              <w:t xml:space="preserve">Κατασκευή </w:t>
            </w:r>
            <w:proofErr w:type="spellStart"/>
            <w:r>
              <w:t>Δημ</w:t>
            </w:r>
            <w:proofErr w:type="spellEnd"/>
            <w:r>
              <w:t>. Σχολείου</w:t>
            </w:r>
          </w:p>
          <w:p w:rsidR="001E675E" w:rsidRDefault="001E675E" w:rsidP="00DF4A6A">
            <w:pPr>
              <w:pStyle w:val="a4"/>
              <w:numPr>
                <w:ilvl w:val="0"/>
                <w:numId w:val="36"/>
              </w:numPr>
            </w:pPr>
            <w:r>
              <w:t>Κατασκευή Γυμνασίου</w:t>
            </w:r>
          </w:p>
          <w:p w:rsidR="001E675E" w:rsidRDefault="001E675E" w:rsidP="00DF4A6A">
            <w:pPr>
              <w:pStyle w:val="a4"/>
              <w:numPr>
                <w:ilvl w:val="0"/>
                <w:numId w:val="36"/>
              </w:numPr>
            </w:pPr>
            <w:r>
              <w:t>Κατασκευή Λυκείου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1E675E">
            <w:r>
              <w:t>Συντήρηση κλειστών γυμναστηρίων του 2</w:t>
            </w:r>
            <w:r w:rsidRPr="001E675E">
              <w:rPr>
                <w:vertAlign w:val="superscript"/>
              </w:rPr>
              <w:t>ου</w:t>
            </w:r>
            <w:r>
              <w:t xml:space="preserve"> Γυμνασίου – Λυκείου και του 3</w:t>
            </w:r>
            <w:r w:rsidRPr="001E675E">
              <w:rPr>
                <w:vertAlign w:val="superscript"/>
              </w:rPr>
              <w:t>ου</w:t>
            </w:r>
            <w:r>
              <w:t xml:space="preserve"> Γυμνασίου Κιλκίς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ΠΑΙΟΝΙΑΣ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F390B">
            <w:r>
              <w:t>Κατασκευή 4</w:t>
            </w:r>
            <w:r w:rsidRPr="009F390B">
              <w:rPr>
                <w:vertAlign w:val="superscript"/>
              </w:rPr>
              <w:t>ου</w:t>
            </w:r>
            <w:r>
              <w:t xml:space="preserve"> Νηπιαγωγείου Πολυκάστρου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ΑΛΜΩΠΙΑΣ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 w:rsidP="0028041F">
            <w:r>
              <w:t>ΕΔΕΣΣΑΣ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BE668B">
            <w:r>
              <w:t>Ποικίλες Συντηρήσεις στις Σχολικές μονάδες του Δήμου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ΠΕΛΛΑΣ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14F60" w:rsidRDefault="00914F60" w:rsidP="00DF4A6A">
            <w:pPr>
              <w:pStyle w:val="a4"/>
              <w:numPr>
                <w:ilvl w:val="0"/>
                <w:numId w:val="1"/>
              </w:numPr>
            </w:pPr>
            <w:r>
              <w:t>Ανέγερση Νηπιαγωγείων Γιαννιτσών 6</w:t>
            </w:r>
            <w:r w:rsidRPr="00914F60">
              <w:rPr>
                <w:vertAlign w:val="superscript"/>
              </w:rPr>
              <w:t>ου</w:t>
            </w:r>
            <w:r>
              <w:t>, 5</w:t>
            </w:r>
            <w:r w:rsidRPr="00914F60">
              <w:rPr>
                <w:vertAlign w:val="superscript"/>
              </w:rPr>
              <w:t>ου</w:t>
            </w:r>
            <w:r>
              <w:t xml:space="preserve"> (δύο παραρτήματα) 7</w:t>
            </w:r>
            <w:r w:rsidRPr="00914F60">
              <w:rPr>
                <w:vertAlign w:val="superscript"/>
              </w:rPr>
              <w:t>ου</w:t>
            </w:r>
            <w:r>
              <w:t>, 2</w:t>
            </w:r>
            <w:r w:rsidRPr="00914F60">
              <w:rPr>
                <w:vertAlign w:val="superscript"/>
              </w:rPr>
              <w:t>ου</w:t>
            </w:r>
            <w:r>
              <w:t>(δύο παραρτήματα) 3</w:t>
            </w:r>
            <w:r w:rsidRPr="00914F60">
              <w:rPr>
                <w:vertAlign w:val="superscript"/>
              </w:rPr>
              <w:t>ου</w:t>
            </w:r>
            <w:r>
              <w:t>,10</w:t>
            </w:r>
            <w:r w:rsidRPr="00914F60">
              <w:rPr>
                <w:vertAlign w:val="superscript"/>
              </w:rPr>
              <w:t xml:space="preserve">ου, </w:t>
            </w:r>
            <w:r>
              <w:t>11</w:t>
            </w:r>
            <w:r w:rsidRPr="00914F60">
              <w:rPr>
                <w:vertAlign w:val="superscript"/>
              </w:rPr>
              <w:t>ου</w:t>
            </w:r>
            <w:r>
              <w:t>, 12</w:t>
            </w:r>
            <w:r w:rsidRPr="00914F60">
              <w:rPr>
                <w:vertAlign w:val="superscript"/>
              </w:rPr>
              <w:t>ου</w:t>
            </w:r>
            <w:r>
              <w:t xml:space="preserve"> (δύο παραρτήματα) 15</w:t>
            </w:r>
            <w:r w:rsidRPr="00914F60">
              <w:rPr>
                <w:vertAlign w:val="superscript"/>
              </w:rPr>
              <w:t>ου</w:t>
            </w:r>
            <w:r>
              <w:t xml:space="preserve"> και 18</w:t>
            </w:r>
            <w:r w:rsidRPr="00914F60">
              <w:rPr>
                <w:vertAlign w:val="superscript"/>
              </w:rPr>
              <w:t>ου</w:t>
            </w:r>
            <w:r>
              <w:t>.</w:t>
            </w:r>
          </w:p>
          <w:p w:rsidR="00914F60" w:rsidRDefault="00914F60" w:rsidP="00DF4A6A">
            <w:pPr>
              <w:pStyle w:val="a4"/>
              <w:numPr>
                <w:ilvl w:val="0"/>
                <w:numId w:val="1"/>
              </w:numPr>
            </w:pPr>
            <w:r>
              <w:t xml:space="preserve">Ανέγερση μουσικού σχολείου Γιαννιτσών (Γυμνάσιο Λύκειο) </w:t>
            </w:r>
          </w:p>
        </w:tc>
        <w:tc>
          <w:tcPr>
            <w:tcW w:w="2835" w:type="dxa"/>
          </w:tcPr>
          <w:p w:rsidR="009836A2" w:rsidRDefault="00914F60" w:rsidP="00DF4A6A">
            <w:pPr>
              <w:pStyle w:val="a4"/>
              <w:numPr>
                <w:ilvl w:val="0"/>
                <w:numId w:val="2"/>
              </w:numPr>
              <w:ind w:left="317" w:hanging="283"/>
            </w:pPr>
            <w:r>
              <w:t xml:space="preserve">Επέκταση Γυμνασίου Νέου </w:t>
            </w:r>
            <w:proofErr w:type="spellStart"/>
            <w:r>
              <w:t>Μυλοτόπου</w:t>
            </w:r>
            <w:proofErr w:type="spellEnd"/>
            <w:r>
              <w:t xml:space="preserve"> (2 αίθουσες).</w:t>
            </w:r>
          </w:p>
          <w:p w:rsidR="00914F60" w:rsidRDefault="00914F60" w:rsidP="00DF4A6A">
            <w:pPr>
              <w:pStyle w:val="a4"/>
              <w:numPr>
                <w:ilvl w:val="0"/>
                <w:numId w:val="2"/>
              </w:numPr>
              <w:ind w:left="317" w:hanging="283"/>
            </w:pPr>
            <w:r>
              <w:t>Κατασκευή αιθουσών πολλαπλών χρήσεων στο 3</w:t>
            </w:r>
            <w:r w:rsidRPr="00914F60">
              <w:rPr>
                <w:vertAlign w:val="superscript"/>
              </w:rPr>
              <w:t>ο</w:t>
            </w:r>
            <w:r>
              <w:t xml:space="preserve"> Δημοτικό σχολείο Κρύας Βρύσης και στο πρώτο Γυμνάσιο Γιαννιτσών.</w:t>
            </w:r>
          </w:p>
        </w:tc>
        <w:tc>
          <w:tcPr>
            <w:tcW w:w="2268" w:type="dxa"/>
          </w:tcPr>
          <w:p w:rsidR="009836A2" w:rsidRDefault="00914F60">
            <w:r>
              <w:t>Επισκευή σκεπής σε σχολικές μονάδες περιοχών το Δήμου.</w:t>
            </w:r>
          </w:p>
        </w:tc>
        <w:tc>
          <w:tcPr>
            <w:tcW w:w="2410" w:type="dxa"/>
          </w:tcPr>
          <w:p w:rsidR="009836A2" w:rsidRDefault="00914F60">
            <w:r>
              <w:t>Αντικαταστάσεις κουφωμάτων σε σχολικές μονάδες του Δήμου.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ΣΚΥΔΡΑΣ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3B6EBC" w:rsidP="00DF4A6A">
            <w:pPr>
              <w:pStyle w:val="a4"/>
              <w:numPr>
                <w:ilvl w:val="0"/>
                <w:numId w:val="3"/>
              </w:numPr>
            </w:pPr>
            <w:r>
              <w:t>Κατασκευή Νηπιαγωγείου στην Σκύδρα</w:t>
            </w:r>
          </w:p>
          <w:p w:rsidR="003B6EBC" w:rsidRDefault="003B6EBC" w:rsidP="00DF4A6A">
            <w:pPr>
              <w:pStyle w:val="a4"/>
              <w:numPr>
                <w:ilvl w:val="0"/>
                <w:numId w:val="3"/>
              </w:numPr>
            </w:pPr>
            <w:r>
              <w:t>Κατασκευή ΕΠΑΛ στη Σκύδρα</w:t>
            </w:r>
          </w:p>
          <w:p w:rsidR="003B6EBC" w:rsidRDefault="003B6EBC" w:rsidP="00DF4A6A">
            <w:pPr>
              <w:pStyle w:val="a4"/>
              <w:numPr>
                <w:ilvl w:val="0"/>
                <w:numId w:val="3"/>
              </w:numPr>
            </w:pPr>
            <w:r>
              <w:t>Διαμόρφωση παλαιού Δημοτικού Σχολείου Μαυροβουνίου για την λειτουργία ειδικού Γυμνασίου (ΑΜΕΑ)</w:t>
            </w:r>
          </w:p>
        </w:tc>
        <w:tc>
          <w:tcPr>
            <w:tcW w:w="2835" w:type="dxa"/>
          </w:tcPr>
          <w:p w:rsidR="009836A2" w:rsidRDefault="004C34A2">
            <w:r>
              <w:t>Κατασκευή τουαλετών στο</w:t>
            </w:r>
            <w:r w:rsidR="003B6EBC">
              <w:t xml:space="preserve"> </w:t>
            </w:r>
            <w:proofErr w:type="spellStart"/>
            <w:r w:rsidR="003B6EBC">
              <w:t>Δημ</w:t>
            </w:r>
            <w:proofErr w:type="spellEnd"/>
            <w:r w:rsidR="003B6EBC">
              <w:t>. Σχολείο Μανδάλου</w:t>
            </w:r>
          </w:p>
        </w:tc>
        <w:tc>
          <w:tcPr>
            <w:tcW w:w="2268" w:type="dxa"/>
          </w:tcPr>
          <w:p w:rsidR="009836A2" w:rsidRDefault="003B6EBC" w:rsidP="00DF4A6A">
            <w:pPr>
              <w:pStyle w:val="a4"/>
              <w:numPr>
                <w:ilvl w:val="0"/>
                <w:numId w:val="4"/>
              </w:numPr>
              <w:ind w:left="317" w:hanging="283"/>
            </w:pPr>
            <w:r>
              <w:t>Επισκευή στεγών διδακτηρίων (</w:t>
            </w:r>
            <w:proofErr w:type="spellStart"/>
            <w:r>
              <w:t>Δημ</w:t>
            </w:r>
            <w:proofErr w:type="spellEnd"/>
            <w:r>
              <w:t>. Σχολείων Σκύδρας, Γυμνάσιο Σκύδρας, Γυμνάσιο Λύκειο Καλής)</w:t>
            </w:r>
          </w:p>
          <w:p w:rsidR="003B6EBC" w:rsidRDefault="003B6EBC" w:rsidP="00DF4A6A">
            <w:pPr>
              <w:pStyle w:val="a4"/>
              <w:numPr>
                <w:ilvl w:val="0"/>
                <w:numId w:val="4"/>
              </w:numPr>
              <w:ind w:left="317" w:hanging="283"/>
            </w:pPr>
            <w:r>
              <w:t>Περίφραξη</w:t>
            </w:r>
            <w:r w:rsidR="00A80380">
              <w:t xml:space="preserve"> αύ</w:t>
            </w:r>
            <w:r>
              <w:t>λ</w:t>
            </w:r>
            <w:r w:rsidR="00C86011">
              <w:t>ει</w:t>
            </w:r>
            <w:r>
              <w:t>ου χώρου 4</w:t>
            </w:r>
            <w:r>
              <w:rPr>
                <w:vertAlign w:val="superscript"/>
              </w:rPr>
              <w:t xml:space="preserve">ου </w:t>
            </w:r>
            <w:r>
              <w:t>Νηπιαγωγείου Σκύδρας</w:t>
            </w:r>
          </w:p>
        </w:tc>
        <w:tc>
          <w:tcPr>
            <w:tcW w:w="2410" w:type="dxa"/>
          </w:tcPr>
          <w:p w:rsidR="009836A2" w:rsidRDefault="003B6EBC" w:rsidP="00DF4A6A">
            <w:pPr>
              <w:pStyle w:val="a4"/>
              <w:numPr>
                <w:ilvl w:val="0"/>
                <w:numId w:val="5"/>
              </w:numPr>
              <w:ind w:left="317" w:hanging="283"/>
            </w:pPr>
            <w:r>
              <w:t xml:space="preserve">Φωτισμός, λεβητοστάσιο  </w:t>
            </w:r>
            <w:proofErr w:type="spellStart"/>
            <w:r>
              <w:t>Δημ</w:t>
            </w:r>
            <w:proofErr w:type="spellEnd"/>
            <w:r>
              <w:t>. Σχολείο Αρσενίου</w:t>
            </w:r>
          </w:p>
          <w:p w:rsidR="003B6EBC" w:rsidRDefault="003B6EBC" w:rsidP="00DF4A6A">
            <w:pPr>
              <w:pStyle w:val="a4"/>
              <w:numPr>
                <w:ilvl w:val="0"/>
                <w:numId w:val="5"/>
              </w:numPr>
              <w:ind w:left="317" w:hanging="283"/>
            </w:pPr>
            <w:r>
              <w:t>Πυροπροστασία Γυμνασίου Καλής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ΔΙΟΥ ΟΛΥΜΠΟΥ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AC066C" w:rsidP="00DF4A6A">
            <w:pPr>
              <w:pStyle w:val="a4"/>
              <w:numPr>
                <w:ilvl w:val="0"/>
                <w:numId w:val="19"/>
              </w:numPr>
            </w:pPr>
            <w:r>
              <w:t xml:space="preserve">Κατασκευή κτιρίου για την στέγαση του Νηπιαγωγείου Αγ. Σπυρίδωνα </w:t>
            </w:r>
          </w:p>
          <w:p w:rsidR="00AC066C" w:rsidRDefault="00AC066C" w:rsidP="00DF4A6A">
            <w:pPr>
              <w:pStyle w:val="a4"/>
              <w:numPr>
                <w:ilvl w:val="0"/>
                <w:numId w:val="19"/>
              </w:numPr>
            </w:pPr>
            <w:r>
              <w:t>Κατασκευή κτιρίου για Νηπιαγωγείο Πλαταμώνα</w:t>
            </w:r>
          </w:p>
          <w:p w:rsidR="00AC066C" w:rsidRDefault="00AC066C" w:rsidP="00DF4A6A">
            <w:pPr>
              <w:pStyle w:val="a4"/>
              <w:numPr>
                <w:ilvl w:val="0"/>
                <w:numId w:val="19"/>
              </w:numPr>
            </w:pPr>
            <w:r>
              <w:t>Κατασκευή κτιρίου για Νηπιαγωγείο Παντελεήμονα</w:t>
            </w:r>
          </w:p>
          <w:p w:rsidR="00AC066C" w:rsidRDefault="00AC066C" w:rsidP="00DF4A6A">
            <w:pPr>
              <w:pStyle w:val="a4"/>
              <w:numPr>
                <w:ilvl w:val="0"/>
                <w:numId w:val="19"/>
              </w:numPr>
            </w:pPr>
            <w:r>
              <w:t xml:space="preserve">Κατασκευή κτιρίου για Νηπιαγωγείο Ν. Πόρων </w:t>
            </w:r>
          </w:p>
        </w:tc>
        <w:tc>
          <w:tcPr>
            <w:tcW w:w="2835" w:type="dxa"/>
          </w:tcPr>
          <w:p w:rsidR="009836A2" w:rsidRDefault="00AC066C" w:rsidP="00DF4A6A">
            <w:pPr>
              <w:pStyle w:val="a4"/>
              <w:numPr>
                <w:ilvl w:val="0"/>
                <w:numId w:val="20"/>
              </w:numPr>
              <w:ind w:left="459" w:hanging="283"/>
            </w:pPr>
            <w:r>
              <w:t xml:space="preserve">Επέκταση Λυκείου Λεπτοκαρυάς </w:t>
            </w:r>
          </w:p>
          <w:p w:rsidR="00AC066C" w:rsidRDefault="00AC066C" w:rsidP="00DF4A6A">
            <w:pPr>
              <w:pStyle w:val="a4"/>
              <w:numPr>
                <w:ilvl w:val="0"/>
                <w:numId w:val="20"/>
              </w:numPr>
              <w:ind w:left="459" w:hanging="283"/>
            </w:pPr>
            <w:r>
              <w:t>Επέκταση 1</w:t>
            </w:r>
            <w:r w:rsidRPr="00AC066C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>. Σχολείου Λεπτοκαρυάς</w:t>
            </w:r>
          </w:p>
          <w:p w:rsidR="00AC066C" w:rsidRDefault="00AC066C" w:rsidP="00DF4A6A">
            <w:pPr>
              <w:pStyle w:val="a4"/>
              <w:numPr>
                <w:ilvl w:val="0"/>
                <w:numId w:val="20"/>
              </w:numPr>
              <w:ind w:left="459" w:hanging="283"/>
            </w:pPr>
            <w:r>
              <w:t xml:space="preserve">Κατασκευή αποθήκης στο Νηπιαγωγείο Κονατριώτισσας  </w:t>
            </w:r>
          </w:p>
        </w:tc>
        <w:tc>
          <w:tcPr>
            <w:tcW w:w="2268" w:type="dxa"/>
          </w:tcPr>
          <w:p w:rsidR="009836A2" w:rsidRDefault="00AC066C">
            <w:r>
              <w:t>Κατασκευή ράμπας στον Σχολικό χώρο για μαθητές ΑΜΕΑ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ΚΑΤΕΡΙΝΗΣ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ΠΥΔΝΑΣ-ΚΟΛΙΝΔΡΟΥ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C86011">
            <w:r>
              <w:t xml:space="preserve">Κατασκευή Γυμναστηρίων σε σχολεία του Δήμου </w:t>
            </w:r>
          </w:p>
        </w:tc>
        <w:tc>
          <w:tcPr>
            <w:tcW w:w="2268" w:type="dxa"/>
          </w:tcPr>
          <w:p w:rsidR="009836A2" w:rsidRDefault="00C86011" w:rsidP="00DF4A6A">
            <w:pPr>
              <w:pStyle w:val="a4"/>
              <w:numPr>
                <w:ilvl w:val="0"/>
                <w:numId w:val="21"/>
              </w:numPr>
              <w:ind w:left="459" w:hanging="283"/>
            </w:pPr>
            <w:r>
              <w:t>Ανακατασκευή  στεγών σχολικών κτιρίων του Δήμου</w:t>
            </w:r>
          </w:p>
          <w:p w:rsidR="00C86011" w:rsidRDefault="00C86011" w:rsidP="00DF4A6A">
            <w:pPr>
              <w:pStyle w:val="a4"/>
              <w:numPr>
                <w:ilvl w:val="0"/>
                <w:numId w:val="21"/>
              </w:numPr>
              <w:ind w:left="459" w:hanging="283"/>
            </w:pPr>
            <w:r>
              <w:t xml:space="preserve">Επισκευές και συντηρήσεις δαπέδων </w:t>
            </w:r>
          </w:p>
          <w:p w:rsidR="00C86011" w:rsidRDefault="00C86011" w:rsidP="00DF4A6A">
            <w:pPr>
              <w:pStyle w:val="a4"/>
              <w:numPr>
                <w:ilvl w:val="0"/>
                <w:numId w:val="21"/>
              </w:numPr>
              <w:ind w:left="459" w:hanging="283"/>
            </w:pPr>
            <w:r>
              <w:t xml:space="preserve">Υποδομές πρόσβασης και χώρων υγιεινής για ΑΜΕΑ </w:t>
            </w:r>
          </w:p>
          <w:p w:rsidR="00C86011" w:rsidRDefault="00C86011" w:rsidP="00DF4A6A">
            <w:pPr>
              <w:pStyle w:val="a4"/>
              <w:numPr>
                <w:ilvl w:val="0"/>
                <w:numId w:val="21"/>
              </w:numPr>
              <w:ind w:left="459" w:hanging="283"/>
            </w:pPr>
            <w:r>
              <w:t>Διαμορφώσεις αύλειων χώρων σχολ</w:t>
            </w:r>
            <w:r w:rsidR="00555C2E">
              <w:t>ε</w:t>
            </w:r>
            <w:r>
              <w:t xml:space="preserve">ίων του Δήμου </w:t>
            </w:r>
          </w:p>
        </w:tc>
        <w:tc>
          <w:tcPr>
            <w:tcW w:w="2410" w:type="dxa"/>
          </w:tcPr>
          <w:p w:rsidR="009836A2" w:rsidRDefault="00C86011" w:rsidP="00DF4A6A">
            <w:pPr>
              <w:pStyle w:val="a4"/>
              <w:numPr>
                <w:ilvl w:val="0"/>
                <w:numId w:val="22"/>
              </w:numPr>
            </w:pPr>
            <w:r>
              <w:t xml:space="preserve">Τοποθέτηση νέων λεβήτων και ηλεκτρομηχανικού εξοπλισμού </w:t>
            </w:r>
          </w:p>
          <w:p w:rsidR="00C86011" w:rsidRDefault="00C86011" w:rsidP="00DF4A6A">
            <w:pPr>
              <w:pStyle w:val="a4"/>
              <w:numPr>
                <w:ilvl w:val="0"/>
                <w:numId w:val="22"/>
              </w:numPr>
            </w:pPr>
            <w:r>
              <w:t xml:space="preserve">Προσθήκη θερμομόνωσης σε σχολεία του Δήμου 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ΑΜΦΙΠΟΛΗΣ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F72D50" w:rsidRDefault="00F72D50">
            <w:r>
              <w:t>Επισκευές – συντηρήσεις στα παρακάτω σχολεία :</w:t>
            </w:r>
          </w:p>
          <w:p w:rsidR="00F72D50" w:rsidRDefault="00F72D50" w:rsidP="00DF4A6A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Δημ</w:t>
            </w:r>
            <w:proofErr w:type="spellEnd"/>
            <w:r>
              <w:t xml:space="preserve">. Σχ. Νέας </w:t>
            </w:r>
            <w:proofErr w:type="spellStart"/>
            <w:r>
              <w:t>Μπάφρας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1"/>
              </w:numPr>
            </w:pPr>
            <w:proofErr w:type="spellStart"/>
            <w:r>
              <w:t>Δημ</w:t>
            </w:r>
            <w:proofErr w:type="spellEnd"/>
            <w:r>
              <w:t xml:space="preserve">. Σχ. </w:t>
            </w:r>
            <w:proofErr w:type="spellStart"/>
            <w:r>
              <w:t>Ροδολίβους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1"/>
              </w:numPr>
            </w:pPr>
            <w:r>
              <w:t>Γυμνάσιο Πρώτης</w:t>
            </w:r>
          </w:p>
          <w:p w:rsidR="00F72D50" w:rsidRDefault="00F72D50" w:rsidP="00DF4A6A">
            <w:pPr>
              <w:pStyle w:val="a4"/>
              <w:numPr>
                <w:ilvl w:val="0"/>
                <w:numId w:val="41"/>
              </w:numPr>
            </w:pPr>
            <w:r>
              <w:t xml:space="preserve">Γυμνάσιο </w:t>
            </w:r>
            <w:proofErr w:type="spellStart"/>
            <w:r>
              <w:t>Παλαιοκώμης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1"/>
              </w:numPr>
            </w:pPr>
            <w:r>
              <w:t xml:space="preserve">Νηπιαγωγείο </w:t>
            </w:r>
            <w:proofErr w:type="spellStart"/>
            <w:r>
              <w:t>Παλαιοκώμης</w:t>
            </w:r>
            <w:proofErr w:type="spellEnd"/>
            <w:r>
              <w:t xml:space="preserve"> (επισκευή στέγης) 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ΒΙΣΑΛΤΙΑΣ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C86011">
            <w:r>
              <w:t>Κατασκευή κτιρίου για τη στέγαση του 2</w:t>
            </w:r>
            <w:r w:rsidRPr="00C86011">
              <w:rPr>
                <w:vertAlign w:val="superscript"/>
              </w:rPr>
              <w:t>ου</w:t>
            </w:r>
            <w:r>
              <w:t xml:space="preserve"> Νηπιαγωγείο</w:t>
            </w:r>
            <w:r w:rsidR="00555C2E">
              <w:t>υ</w:t>
            </w:r>
            <w:r>
              <w:t xml:space="preserve"> Νιγρίτας</w:t>
            </w:r>
          </w:p>
        </w:tc>
        <w:tc>
          <w:tcPr>
            <w:tcW w:w="2835" w:type="dxa"/>
          </w:tcPr>
          <w:p w:rsidR="009836A2" w:rsidRDefault="00C86011" w:rsidP="00DF4A6A">
            <w:pPr>
              <w:pStyle w:val="a4"/>
              <w:numPr>
                <w:ilvl w:val="0"/>
                <w:numId w:val="23"/>
              </w:numPr>
            </w:pPr>
            <w:r>
              <w:t xml:space="preserve">Προσθήκη αιθουσών διδασκαλίας στο </w:t>
            </w:r>
            <w:r>
              <w:lastRenderedPageBreak/>
              <w:t xml:space="preserve">Γυμνάσιο Νιγρίτας </w:t>
            </w:r>
          </w:p>
          <w:p w:rsidR="00C86011" w:rsidRDefault="00C86011" w:rsidP="00DF4A6A">
            <w:pPr>
              <w:pStyle w:val="a4"/>
              <w:numPr>
                <w:ilvl w:val="0"/>
                <w:numId w:val="23"/>
              </w:numPr>
            </w:pPr>
            <w:r>
              <w:t xml:space="preserve">Προσθήκη αιθουσών εργαστηρίων στο ΕΠΑΛ Νιγρίτας </w:t>
            </w:r>
          </w:p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ΕΜΜΑΝΟΥΗΛ ΠΑΠΠΑ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C86011">
            <w:r>
              <w:t xml:space="preserve">Προσθήκη </w:t>
            </w:r>
            <w:r w:rsidR="00763DA0">
              <w:t>αιθουσών</w:t>
            </w:r>
            <w:r>
              <w:t xml:space="preserve"> διδασκαλίας στο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 Ν. Σ</w:t>
            </w:r>
            <w:r w:rsidR="009C1904">
              <w:t>ουλίου</w:t>
            </w:r>
          </w:p>
        </w:tc>
        <w:tc>
          <w:tcPr>
            <w:tcW w:w="2268" w:type="dxa"/>
          </w:tcPr>
          <w:p w:rsidR="009836A2" w:rsidRDefault="00C86011">
            <w:r>
              <w:t xml:space="preserve">Επισκευές </w:t>
            </w:r>
            <w:r w:rsidR="00F72D50">
              <w:t>-</w:t>
            </w:r>
            <w:r>
              <w:t>συντηρήσεις σε Σχολεία το</w:t>
            </w:r>
            <w:r w:rsidR="00555C2E">
              <w:t>υ</w:t>
            </w:r>
            <w:r>
              <w:t xml:space="preserve"> Δήμου</w:t>
            </w:r>
          </w:p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ΗΡΑΚΛΕΙΑΣ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C1904" w:rsidP="00DF4A6A">
            <w:pPr>
              <w:pStyle w:val="a4"/>
              <w:numPr>
                <w:ilvl w:val="0"/>
                <w:numId w:val="24"/>
              </w:numPr>
            </w:pPr>
            <w:r>
              <w:t>Κατασκευή διδακτηρίου για την στέγαση του 1</w:t>
            </w:r>
            <w:r w:rsidRPr="009C1904">
              <w:rPr>
                <w:vertAlign w:val="superscript"/>
              </w:rPr>
              <w:t>ου</w:t>
            </w:r>
            <w:r>
              <w:t xml:space="preserve"> και 2</w:t>
            </w:r>
            <w:r w:rsidRPr="009C1904">
              <w:rPr>
                <w:vertAlign w:val="superscript"/>
              </w:rPr>
              <w:t>ου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 xml:space="preserve">. Σχολείου Ηράκλειας </w:t>
            </w:r>
          </w:p>
          <w:p w:rsidR="009C1904" w:rsidRDefault="009C1904" w:rsidP="00DF4A6A">
            <w:pPr>
              <w:pStyle w:val="a4"/>
              <w:numPr>
                <w:ilvl w:val="0"/>
                <w:numId w:val="24"/>
              </w:numPr>
            </w:pPr>
            <w:r>
              <w:t xml:space="preserve">Κατασκευή Νηπιαγωγείου στην Τοπ. </w:t>
            </w:r>
            <w:proofErr w:type="spellStart"/>
            <w:r>
              <w:t>Κοιν</w:t>
            </w:r>
            <w:proofErr w:type="spellEnd"/>
            <w:r>
              <w:t>. Κοίμησης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9836A2"/>
        </w:tc>
        <w:tc>
          <w:tcPr>
            <w:tcW w:w="2410" w:type="dxa"/>
          </w:tcPr>
          <w:p w:rsidR="009836A2" w:rsidRDefault="009836A2"/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ΝΕΑΣ ΖΙΧΝΗΣ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836A2"/>
        </w:tc>
        <w:tc>
          <w:tcPr>
            <w:tcW w:w="2835" w:type="dxa"/>
          </w:tcPr>
          <w:p w:rsidR="009836A2" w:rsidRDefault="00F72D50" w:rsidP="00DF4A6A">
            <w:pPr>
              <w:pStyle w:val="a4"/>
              <w:numPr>
                <w:ilvl w:val="0"/>
                <w:numId w:val="42"/>
              </w:numPr>
            </w:pPr>
            <w:r>
              <w:t xml:space="preserve">ΕΠΑΛ Ν. </w:t>
            </w:r>
            <w:proofErr w:type="spellStart"/>
            <w:r>
              <w:t>Ζίχνης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2"/>
              </w:numPr>
            </w:pPr>
            <w:r>
              <w:t xml:space="preserve">ΙΕΚ Ν. </w:t>
            </w:r>
            <w:proofErr w:type="spellStart"/>
            <w:r>
              <w:t>Ζίχνης</w:t>
            </w:r>
            <w:proofErr w:type="spellEnd"/>
          </w:p>
        </w:tc>
        <w:tc>
          <w:tcPr>
            <w:tcW w:w="2268" w:type="dxa"/>
          </w:tcPr>
          <w:p w:rsidR="009836A2" w:rsidRDefault="00F72D50" w:rsidP="00DF4A6A">
            <w:pPr>
              <w:pStyle w:val="a4"/>
              <w:numPr>
                <w:ilvl w:val="0"/>
                <w:numId w:val="43"/>
              </w:numPr>
            </w:pPr>
            <w:r>
              <w:t xml:space="preserve">Γυμνάσιο </w:t>
            </w:r>
            <w:proofErr w:type="spellStart"/>
            <w:r>
              <w:t>Δραβήσκου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3"/>
              </w:numPr>
            </w:pPr>
            <w:r>
              <w:t xml:space="preserve">ΙΕΚ Ν. </w:t>
            </w:r>
            <w:proofErr w:type="spellStart"/>
            <w:r>
              <w:t>Ζίχνης</w:t>
            </w:r>
            <w:proofErr w:type="spellEnd"/>
            <w:r>
              <w:t xml:space="preserve"> – Γυμνάσιο – ΕΠΑΛ  Ν. </w:t>
            </w:r>
            <w:proofErr w:type="spellStart"/>
            <w:r>
              <w:t>Ζίχνης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3"/>
              </w:numPr>
            </w:pPr>
            <w:r>
              <w:t xml:space="preserve">Γενικό Λύκειο Ν. </w:t>
            </w:r>
            <w:proofErr w:type="spellStart"/>
            <w:r>
              <w:t>Ζίχνης</w:t>
            </w:r>
            <w:proofErr w:type="spellEnd"/>
          </w:p>
          <w:p w:rsidR="00F72D50" w:rsidRDefault="00F72D50" w:rsidP="00DF4A6A">
            <w:pPr>
              <w:pStyle w:val="a4"/>
              <w:numPr>
                <w:ilvl w:val="0"/>
                <w:numId w:val="43"/>
              </w:numPr>
            </w:pP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 xml:space="preserve">. </w:t>
            </w:r>
            <w:proofErr w:type="spellStart"/>
            <w:r>
              <w:t>Δραβήσκου</w:t>
            </w:r>
            <w:proofErr w:type="spellEnd"/>
            <w:r w:rsidR="00EA19E7">
              <w:t xml:space="preserve"> – Νηπιαγωγείο </w:t>
            </w:r>
            <w:proofErr w:type="spellStart"/>
            <w:r w:rsidR="00EA19E7">
              <w:t>Δραβήσκου</w:t>
            </w:r>
            <w:proofErr w:type="spellEnd"/>
          </w:p>
        </w:tc>
        <w:tc>
          <w:tcPr>
            <w:tcW w:w="2410" w:type="dxa"/>
          </w:tcPr>
          <w:p w:rsidR="009836A2" w:rsidRDefault="00F72D50">
            <w:r>
              <w:t xml:space="preserve">Ενεργειακή Αναβάθμιση Γενικού Λυκείου </w:t>
            </w:r>
            <w:proofErr w:type="spellStart"/>
            <w:r>
              <w:t>Αλιστράτης</w:t>
            </w:r>
            <w:proofErr w:type="spellEnd"/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ΣΕΡΡΩΝ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9836A2" w:rsidRDefault="009C1904" w:rsidP="009C1904">
            <w:r>
              <w:t xml:space="preserve">Κατασκευή </w:t>
            </w:r>
            <w:r w:rsidR="00763DA0">
              <w:t>νέων</w:t>
            </w:r>
            <w:r>
              <w:t xml:space="preserve"> </w:t>
            </w:r>
            <w:r w:rsidR="00763DA0">
              <w:t>διδακτηρίων</w:t>
            </w:r>
            <w:r>
              <w:t xml:space="preserve"> για την </w:t>
            </w:r>
            <w:r w:rsidR="00763DA0">
              <w:t>στέγαση</w:t>
            </w:r>
            <w:r>
              <w:t xml:space="preserve"> Νηπιαγωγείων (4</w:t>
            </w:r>
            <w:r w:rsidRPr="009C1904">
              <w:rPr>
                <w:vertAlign w:val="superscript"/>
              </w:rPr>
              <w:t>ου</w:t>
            </w:r>
            <w:r>
              <w:t xml:space="preserve"> , 21</w:t>
            </w:r>
            <w:r w:rsidRPr="009C1904">
              <w:rPr>
                <w:vertAlign w:val="superscript"/>
              </w:rPr>
              <w:t>ου</w:t>
            </w:r>
            <w:r>
              <w:t xml:space="preserve"> , 2</w:t>
            </w:r>
            <w:r w:rsidRPr="009C1904">
              <w:rPr>
                <w:vertAlign w:val="superscript"/>
              </w:rPr>
              <w:t>ου</w:t>
            </w:r>
            <w:r>
              <w:t xml:space="preserve"> , 12</w:t>
            </w:r>
            <w:r w:rsidRPr="009C1904">
              <w:rPr>
                <w:vertAlign w:val="superscript"/>
              </w:rPr>
              <w:t>ου</w:t>
            </w:r>
            <w:r>
              <w:t>, 18</w:t>
            </w:r>
            <w:r w:rsidRPr="009C1904">
              <w:rPr>
                <w:vertAlign w:val="superscript"/>
              </w:rPr>
              <w:t>ου</w:t>
            </w:r>
            <w:r>
              <w:t>, 22</w:t>
            </w:r>
            <w:r w:rsidRPr="009C1904">
              <w:rPr>
                <w:vertAlign w:val="superscript"/>
              </w:rPr>
              <w:t>ου</w:t>
            </w:r>
            <w:r>
              <w:t xml:space="preserve"> και 24</w:t>
            </w:r>
            <w:r w:rsidRPr="009C1904">
              <w:rPr>
                <w:vertAlign w:val="superscript"/>
              </w:rPr>
              <w:t>ου</w:t>
            </w:r>
            <w:r>
              <w:t xml:space="preserve"> Νηπιαγωγείων)</w:t>
            </w:r>
          </w:p>
        </w:tc>
        <w:tc>
          <w:tcPr>
            <w:tcW w:w="2835" w:type="dxa"/>
          </w:tcPr>
          <w:p w:rsidR="009836A2" w:rsidRDefault="009836A2"/>
        </w:tc>
        <w:tc>
          <w:tcPr>
            <w:tcW w:w="2268" w:type="dxa"/>
          </w:tcPr>
          <w:p w:rsidR="009836A2" w:rsidRDefault="00555C2E">
            <w:r>
              <w:t>Συντηρήσεις</w:t>
            </w:r>
            <w:r w:rsidR="00763DA0">
              <w:t>,</w:t>
            </w:r>
            <w:r>
              <w:t xml:space="preserve"> </w:t>
            </w:r>
            <w:r w:rsidR="00763DA0">
              <w:t xml:space="preserve">επιδιορθώσεις, στεγανοποιήσεις, σε </w:t>
            </w:r>
            <w:proofErr w:type="spellStart"/>
            <w:r w:rsidR="00763DA0">
              <w:t>Σχολ</w:t>
            </w:r>
            <w:proofErr w:type="spellEnd"/>
            <w:r w:rsidR="00763DA0">
              <w:t>. μονάδες του Δήμου.</w:t>
            </w:r>
          </w:p>
        </w:tc>
        <w:tc>
          <w:tcPr>
            <w:tcW w:w="2410" w:type="dxa"/>
          </w:tcPr>
          <w:p w:rsidR="009836A2" w:rsidRDefault="00763DA0">
            <w:r>
              <w:t xml:space="preserve">Αντικαταστάσεις κουφωμάτων </w:t>
            </w:r>
          </w:p>
        </w:tc>
      </w:tr>
      <w:tr w:rsidR="00AC066C" w:rsidTr="00C86011">
        <w:tc>
          <w:tcPr>
            <w:tcW w:w="566" w:type="dxa"/>
          </w:tcPr>
          <w:p w:rsidR="009836A2" w:rsidRDefault="009836A2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9836A2" w:rsidRDefault="0028041F">
            <w:r>
              <w:t>ΣΙΝΤΙΚΗΣ</w:t>
            </w:r>
          </w:p>
        </w:tc>
        <w:tc>
          <w:tcPr>
            <w:tcW w:w="2068" w:type="dxa"/>
          </w:tcPr>
          <w:p w:rsidR="009836A2" w:rsidRDefault="009836A2"/>
        </w:tc>
        <w:tc>
          <w:tcPr>
            <w:tcW w:w="3824" w:type="dxa"/>
          </w:tcPr>
          <w:p w:rsidR="00763DA0" w:rsidRDefault="00823D27" w:rsidP="00DF4A6A">
            <w:pPr>
              <w:pStyle w:val="a4"/>
              <w:numPr>
                <w:ilvl w:val="0"/>
                <w:numId w:val="37"/>
              </w:numPr>
            </w:pPr>
            <w:r>
              <w:t xml:space="preserve">Κατασκευή </w:t>
            </w:r>
            <w:r w:rsidR="00732D83">
              <w:t>ΕΠΑΛ Ροδόπολης</w:t>
            </w:r>
          </w:p>
          <w:p w:rsidR="00732D83" w:rsidRDefault="00732D83" w:rsidP="00DF4A6A">
            <w:pPr>
              <w:pStyle w:val="a4"/>
              <w:numPr>
                <w:ilvl w:val="0"/>
                <w:numId w:val="37"/>
              </w:numPr>
            </w:pPr>
            <w:r>
              <w:t xml:space="preserve">Κατασκευή </w:t>
            </w:r>
            <w:proofErr w:type="spellStart"/>
            <w:r>
              <w:t>Δημ</w:t>
            </w:r>
            <w:proofErr w:type="spellEnd"/>
            <w:r>
              <w:t xml:space="preserve">. Σχολείου </w:t>
            </w:r>
            <w:proofErr w:type="spellStart"/>
            <w:r>
              <w:t>Αχλαδοχωρίου</w:t>
            </w:r>
            <w:proofErr w:type="spellEnd"/>
          </w:p>
        </w:tc>
        <w:tc>
          <w:tcPr>
            <w:tcW w:w="2835" w:type="dxa"/>
          </w:tcPr>
          <w:p w:rsidR="00763DA0" w:rsidRDefault="00763DA0" w:rsidP="00D50ED4">
            <w:pPr>
              <w:pStyle w:val="a4"/>
            </w:pPr>
          </w:p>
        </w:tc>
        <w:tc>
          <w:tcPr>
            <w:tcW w:w="2268" w:type="dxa"/>
          </w:tcPr>
          <w:p w:rsidR="009836A2" w:rsidRDefault="00823D27">
            <w:r>
              <w:t>Επισκευές – συντηρήσεις σε σχολεία του Δήμου</w:t>
            </w:r>
          </w:p>
        </w:tc>
        <w:tc>
          <w:tcPr>
            <w:tcW w:w="2410" w:type="dxa"/>
          </w:tcPr>
          <w:p w:rsidR="001C0126" w:rsidRDefault="00823D27" w:rsidP="001C0126">
            <w:r>
              <w:t>Ελλείψεις υλικοτεχνικής υποδομής</w:t>
            </w:r>
          </w:p>
        </w:tc>
      </w:tr>
      <w:tr w:rsidR="00347228" w:rsidTr="00C86011">
        <w:tc>
          <w:tcPr>
            <w:tcW w:w="566" w:type="dxa"/>
          </w:tcPr>
          <w:p w:rsidR="00347228" w:rsidRDefault="00347228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347228" w:rsidRDefault="00347228" w:rsidP="00347228">
            <w:r>
              <w:t>ΑΡΙΣΤΟΤΕΛΗΣ</w:t>
            </w:r>
          </w:p>
        </w:tc>
        <w:tc>
          <w:tcPr>
            <w:tcW w:w="2068" w:type="dxa"/>
          </w:tcPr>
          <w:p w:rsidR="00347228" w:rsidRDefault="00347228" w:rsidP="00347228"/>
        </w:tc>
        <w:tc>
          <w:tcPr>
            <w:tcW w:w="3824" w:type="dxa"/>
          </w:tcPr>
          <w:p w:rsidR="00347228" w:rsidRDefault="00347228" w:rsidP="00DF4A6A">
            <w:pPr>
              <w:pStyle w:val="a4"/>
              <w:numPr>
                <w:ilvl w:val="0"/>
                <w:numId w:val="25"/>
              </w:numPr>
            </w:pPr>
            <w:r>
              <w:t xml:space="preserve">Κατασκευή Λυκείου Ιερισσού </w:t>
            </w:r>
          </w:p>
          <w:p w:rsidR="00347228" w:rsidRDefault="00347228" w:rsidP="00DF4A6A">
            <w:pPr>
              <w:pStyle w:val="a4"/>
              <w:numPr>
                <w:ilvl w:val="0"/>
                <w:numId w:val="25"/>
              </w:numPr>
            </w:pPr>
            <w:r>
              <w:t>Κατασκευή κτιρίου για ΕΠΑΛ Αρναίας</w:t>
            </w:r>
          </w:p>
        </w:tc>
        <w:tc>
          <w:tcPr>
            <w:tcW w:w="2835" w:type="dxa"/>
          </w:tcPr>
          <w:p w:rsidR="00347228" w:rsidRDefault="00347228" w:rsidP="00DF4A6A">
            <w:pPr>
              <w:pStyle w:val="a4"/>
              <w:numPr>
                <w:ilvl w:val="0"/>
                <w:numId w:val="31"/>
              </w:numPr>
              <w:ind w:left="176" w:hanging="176"/>
            </w:pPr>
            <w:r>
              <w:t xml:space="preserve">Κατασκευή βοηθητικών χώρων στο Γυμνάσιο Ιερισσού </w:t>
            </w:r>
          </w:p>
          <w:p w:rsidR="00347228" w:rsidRDefault="00347228" w:rsidP="00DF4A6A">
            <w:pPr>
              <w:pStyle w:val="a4"/>
              <w:numPr>
                <w:ilvl w:val="0"/>
                <w:numId w:val="31"/>
              </w:numPr>
              <w:ind w:left="176" w:hanging="176"/>
            </w:pPr>
            <w:r>
              <w:t>Κατασκευή εργαστηριακών χώρων στο Γυμνάσιο Ιερισσού</w:t>
            </w:r>
          </w:p>
        </w:tc>
        <w:tc>
          <w:tcPr>
            <w:tcW w:w="2268" w:type="dxa"/>
          </w:tcPr>
          <w:p w:rsidR="00347228" w:rsidRDefault="00347228" w:rsidP="00347228"/>
        </w:tc>
        <w:tc>
          <w:tcPr>
            <w:tcW w:w="2410" w:type="dxa"/>
          </w:tcPr>
          <w:p w:rsidR="00347228" w:rsidRDefault="00347228" w:rsidP="00DF4A6A">
            <w:pPr>
              <w:pStyle w:val="a4"/>
              <w:numPr>
                <w:ilvl w:val="0"/>
                <w:numId w:val="26"/>
              </w:numPr>
              <w:ind w:left="317" w:hanging="141"/>
            </w:pPr>
            <w:r>
              <w:t xml:space="preserve">Ενεργειακή αναβάθμιση Γυμνασίου </w:t>
            </w:r>
            <w:proofErr w:type="spellStart"/>
            <w:r>
              <w:t>Παλ</w:t>
            </w:r>
            <w:r w:rsidR="00E145F1">
              <w:t>α</w:t>
            </w:r>
            <w:r>
              <w:t>ιοχωρίου</w:t>
            </w:r>
            <w:proofErr w:type="spellEnd"/>
            <w:r>
              <w:t xml:space="preserve"> </w:t>
            </w:r>
          </w:p>
          <w:p w:rsidR="00347228" w:rsidRDefault="00347228" w:rsidP="00DF4A6A">
            <w:pPr>
              <w:pStyle w:val="a4"/>
              <w:numPr>
                <w:ilvl w:val="0"/>
                <w:numId w:val="26"/>
              </w:numPr>
              <w:ind w:left="317" w:hanging="141"/>
            </w:pPr>
            <w:r>
              <w:t>Συμπλήρωση παρεμβάσεων για την ενεργειακή αναβάθμιση σχολείων στην Ιερισσό , Μεγάλη Παναγία και Αρναία</w:t>
            </w:r>
          </w:p>
        </w:tc>
      </w:tr>
      <w:tr w:rsidR="00347228" w:rsidTr="00C86011">
        <w:tc>
          <w:tcPr>
            <w:tcW w:w="566" w:type="dxa"/>
          </w:tcPr>
          <w:p w:rsidR="00347228" w:rsidRDefault="00347228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347228" w:rsidRDefault="00347228" w:rsidP="00347228">
            <w:r>
              <w:t>ΚΑΣΣΑΝΔΡΑΣ</w:t>
            </w:r>
          </w:p>
        </w:tc>
        <w:tc>
          <w:tcPr>
            <w:tcW w:w="2068" w:type="dxa"/>
          </w:tcPr>
          <w:p w:rsidR="00347228" w:rsidRDefault="00347228" w:rsidP="00347228"/>
        </w:tc>
        <w:tc>
          <w:tcPr>
            <w:tcW w:w="3824" w:type="dxa"/>
          </w:tcPr>
          <w:p w:rsidR="00347228" w:rsidRDefault="00347228" w:rsidP="00347228">
            <w:pPr>
              <w:pStyle w:val="a4"/>
              <w:ind w:left="0"/>
            </w:pPr>
            <w:r>
              <w:t xml:space="preserve">Κατασκευή διδακτηρίων σε περιοχής του Δήμου  </w:t>
            </w:r>
          </w:p>
        </w:tc>
        <w:tc>
          <w:tcPr>
            <w:tcW w:w="2835" w:type="dxa"/>
          </w:tcPr>
          <w:p w:rsidR="00347228" w:rsidRDefault="00347228" w:rsidP="00DF4A6A">
            <w:pPr>
              <w:pStyle w:val="a4"/>
              <w:numPr>
                <w:ilvl w:val="0"/>
                <w:numId w:val="27"/>
              </w:numPr>
              <w:ind w:left="360"/>
            </w:pPr>
            <w:r>
              <w:t>Προσθήκη αιθουσών στο Γυμνάσιο Κασσάνδρας (4 αίθουσες)</w:t>
            </w:r>
          </w:p>
          <w:p w:rsidR="00347228" w:rsidRDefault="00347228" w:rsidP="00DF4A6A">
            <w:pPr>
              <w:pStyle w:val="a4"/>
              <w:numPr>
                <w:ilvl w:val="0"/>
                <w:numId w:val="27"/>
              </w:numPr>
              <w:ind w:left="360"/>
            </w:pPr>
            <w:r>
              <w:t xml:space="preserve">Προσθήκη αιθουσών στο Γυμνάσιο </w:t>
            </w:r>
            <w:proofErr w:type="spellStart"/>
            <w:r>
              <w:t>Πευκοχωρίου</w:t>
            </w:r>
            <w:proofErr w:type="spellEnd"/>
            <w:r>
              <w:t xml:space="preserve"> (2 αίθουσες)</w:t>
            </w:r>
          </w:p>
          <w:p w:rsidR="00347228" w:rsidRDefault="00347228" w:rsidP="00DF4A6A">
            <w:pPr>
              <w:pStyle w:val="a4"/>
              <w:numPr>
                <w:ilvl w:val="0"/>
                <w:numId w:val="27"/>
              </w:numPr>
              <w:ind w:left="360"/>
            </w:pPr>
            <w:r>
              <w:t xml:space="preserve">Προσθήκη αίθουσας στο Νηπιαγωγείο Χανιώτης </w:t>
            </w:r>
          </w:p>
          <w:p w:rsidR="00347228" w:rsidRDefault="00347228" w:rsidP="00DF4A6A">
            <w:pPr>
              <w:pStyle w:val="a4"/>
              <w:numPr>
                <w:ilvl w:val="0"/>
                <w:numId w:val="27"/>
              </w:numPr>
              <w:ind w:left="317" w:hanging="283"/>
            </w:pPr>
            <w:r>
              <w:t>Προσθήκη αιθουσών πολλαπλών χρήσεων σε Σχολεία του Δήμου</w:t>
            </w:r>
          </w:p>
        </w:tc>
        <w:tc>
          <w:tcPr>
            <w:tcW w:w="2268" w:type="dxa"/>
          </w:tcPr>
          <w:p w:rsidR="00A6509F" w:rsidRDefault="00A6509F" w:rsidP="00DF4A6A">
            <w:pPr>
              <w:pStyle w:val="a4"/>
              <w:numPr>
                <w:ilvl w:val="0"/>
                <w:numId w:val="32"/>
              </w:numPr>
            </w:pPr>
            <w:r>
              <w:t xml:space="preserve">Αντικατάσταση οροφής </w:t>
            </w:r>
            <w:proofErr w:type="spellStart"/>
            <w:r>
              <w:t>Δημ</w:t>
            </w:r>
            <w:proofErr w:type="spellEnd"/>
            <w:r>
              <w:t xml:space="preserve">. </w:t>
            </w:r>
            <w:proofErr w:type="spellStart"/>
            <w:r>
              <w:t>Σχολ</w:t>
            </w:r>
            <w:proofErr w:type="spellEnd"/>
            <w:r>
              <w:t>. Ν. Φώκ</w:t>
            </w:r>
            <w:r w:rsidR="00E145F1">
              <w:t>α</w:t>
            </w:r>
            <w:r>
              <w:t>ιας</w:t>
            </w:r>
          </w:p>
          <w:p w:rsidR="00A6509F" w:rsidRDefault="00A6509F" w:rsidP="00DF4A6A">
            <w:pPr>
              <w:pStyle w:val="a4"/>
              <w:numPr>
                <w:ilvl w:val="0"/>
                <w:numId w:val="32"/>
              </w:numPr>
            </w:pPr>
            <w:r>
              <w:t>Κατασκευή περίφραξης στο Γυμνάσιο Κασσάνδρας</w:t>
            </w:r>
          </w:p>
          <w:p w:rsidR="00347228" w:rsidRDefault="00A6509F" w:rsidP="00DF4A6A">
            <w:pPr>
              <w:pStyle w:val="a4"/>
              <w:numPr>
                <w:ilvl w:val="0"/>
                <w:numId w:val="32"/>
              </w:numPr>
            </w:pPr>
            <w:r>
              <w:t>Επιδιορθώσεις στο Γυμνάσιο Κασσάνδρας</w:t>
            </w:r>
          </w:p>
        </w:tc>
        <w:tc>
          <w:tcPr>
            <w:tcW w:w="2410" w:type="dxa"/>
          </w:tcPr>
          <w:p w:rsidR="00347228" w:rsidRDefault="00347228" w:rsidP="00347228"/>
        </w:tc>
      </w:tr>
      <w:tr w:rsidR="00347228" w:rsidTr="00C86011">
        <w:tc>
          <w:tcPr>
            <w:tcW w:w="566" w:type="dxa"/>
          </w:tcPr>
          <w:p w:rsidR="00347228" w:rsidRDefault="00347228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347228" w:rsidRDefault="00A6509F" w:rsidP="00347228">
            <w:r>
              <w:t>ΝΕΑΣ ΠΡΟΠΟΝΤΙΔΑΣ</w:t>
            </w:r>
          </w:p>
        </w:tc>
        <w:tc>
          <w:tcPr>
            <w:tcW w:w="2068" w:type="dxa"/>
          </w:tcPr>
          <w:p w:rsidR="00347228" w:rsidRDefault="00347228" w:rsidP="00347228"/>
        </w:tc>
        <w:tc>
          <w:tcPr>
            <w:tcW w:w="3824" w:type="dxa"/>
          </w:tcPr>
          <w:p w:rsidR="00347228" w:rsidRDefault="00A6509F" w:rsidP="00A6509F">
            <w:pPr>
              <w:pStyle w:val="a4"/>
              <w:ind w:left="0"/>
            </w:pPr>
            <w:r>
              <w:t xml:space="preserve">Ανέγερση </w:t>
            </w:r>
            <w:proofErr w:type="spellStart"/>
            <w:r>
              <w:t>Σχολ</w:t>
            </w:r>
            <w:proofErr w:type="spellEnd"/>
            <w:r>
              <w:t xml:space="preserve">. κτιρίου του Ειδικού </w:t>
            </w:r>
            <w:proofErr w:type="spellStart"/>
            <w:r>
              <w:t>Δημ</w:t>
            </w:r>
            <w:proofErr w:type="spellEnd"/>
            <w:r>
              <w:t>. Σχολείου και Νηπιαγωγείου Ν. Προποντίδας</w:t>
            </w:r>
          </w:p>
        </w:tc>
        <w:tc>
          <w:tcPr>
            <w:tcW w:w="2835" w:type="dxa"/>
          </w:tcPr>
          <w:p w:rsidR="00347228" w:rsidRDefault="00347228" w:rsidP="00347228">
            <w:pPr>
              <w:pStyle w:val="a4"/>
            </w:pPr>
          </w:p>
        </w:tc>
        <w:tc>
          <w:tcPr>
            <w:tcW w:w="2268" w:type="dxa"/>
          </w:tcPr>
          <w:p w:rsidR="00347228" w:rsidRDefault="00347228" w:rsidP="00347228"/>
        </w:tc>
        <w:tc>
          <w:tcPr>
            <w:tcW w:w="2410" w:type="dxa"/>
          </w:tcPr>
          <w:p w:rsidR="00347228" w:rsidRDefault="00347228" w:rsidP="00347228"/>
        </w:tc>
      </w:tr>
      <w:tr w:rsidR="00347228" w:rsidTr="00C86011">
        <w:tc>
          <w:tcPr>
            <w:tcW w:w="566" w:type="dxa"/>
          </w:tcPr>
          <w:p w:rsidR="00347228" w:rsidRDefault="00347228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347228" w:rsidRDefault="00A6509F" w:rsidP="00347228">
            <w:r>
              <w:t>ΠΟΛΥΓΥΡΟ</w:t>
            </w:r>
            <w:r w:rsidR="00E145F1">
              <w:t>Σ</w:t>
            </w:r>
          </w:p>
        </w:tc>
        <w:tc>
          <w:tcPr>
            <w:tcW w:w="2068" w:type="dxa"/>
          </w:tcPr>
          <w:p w:rsidR="00347228" w:rsidRDefault="00347228" w:rsidP="00347228"/>
        </w:tc>
        <w:tc>
          <w:tcPr>
            <w:tcW w:w="3824" w:type="dxa"/>
          </w:tcPr>
          <w:p w:rsidR="00347228" w:rsidRDefault="00347228" w:rsidP="00347228">
            <w:pPr>
              <w:pStyle w:val="a4"/>
            </w:pPr>
          </w:p>
        </w:tc>
        <w:tc>
          <w:tcPr>
            <w:tcW w:w="2835" w:type="dxa"/>
          </w:tcPr>
          <w:p w:rsidR="00347228" w:rsidRDefault="00A6509F" w:rsidP="00A6509F">
            <w:pPr>
              <w:pStyle w:val="a4"/>
              <w:ind w:left="0"/>
            </w:pPr>
            <w:r>
              <w:t>Επέκταση Γεν. Λυκείου Πολυγύρου</w:t>
            </w:r>
          </w:p>
        </w:tc>
        <w:tc>
          <w:tcPr>
            <w:tcW w:w="2268" w:type="dxa"/>
          </w:tcPr>
          <w:p w:rsidR="00347228" w:rsidRDefault="00347228" w:rsidP="00347228"/>
        </w:tc>
        <w:tc>
          <w:tcPr>
            <w:tcW w:w="2410" w:type="dxa"/>
          </w:tcPr>
          <w:p w:rsidR="00347228" w:rsidRDefault="00347228" w:rsidP="00347228"/>
        </w:tc>
      </w:tr>
      <w:tr w:rsidR="00347228" w:rsidTr="00C86011">
        <w:tc>
          <w:tcPr>
            <w:tcW w:w="566" w:type="dxa"/>
          </w:tcPr>
          <w:p w:rsidR="00347228" w:rsidRDefault="00347228" w:rsidP="00DF4A6A">
            <w:pPr>
              <w:pStyle w:val="a4"/>
              <w:numPr>
                <w:ilvl w:val="0"/>
                <w:numId w:val="30"/>
              </w:numPr>
            </w:pPr>
          </w:p>
        </w:tc>
        <w:tc>
          <w:tcPr>
            <w:tcW w:w="2189" w:type="dxa"/>
          </w:tcPr>
          <w:p w:rsidR="00347228" w:rsidRDefault="00A6509F" w:rsidP="00347228">
            <w:r>
              <w:t>ΣΙΘΩΝΙΑΣ</w:t>
            </w:r>
          </w:p>
        </w:tc>
        <w:tc>
          <w:tcPr>
            <w:tcW w:w="2068" w:type="dxa"/>
          </w:tcPr>
          <w:p w:rsidR="00347228" w:rsidRDefault="00347228" w:rsidP="00347228"/>
        </w:tc>
        <w:tc>
          <w:tcPr>
            <w:tcW w:w="3824" w:type="dxa"/>
          </w:tcPr>
          <w:p w:rsidR="00347228" w:rsidRDefault="00347228" w:rsidP="00347228">
            <w:pPr>
              <w:pStyle w:val="a4"/>
            </w:pPr>
          </w:p>
        </w:tc>
        <w:tc>
          <w:tcPr>
            <w:tcW w:w="2835" w:type="dxa"/>
          </w:tcPr>
          <w:p w:rsidR="00A6509F" w:rsidRDefault="00A6509F" w:rsidP="00DF4A6A">
            <w:pPr>
              <w:pStyle w:val="a4"/>
              <w:numPr>
                <w:ilvl w:val="0"/>
                <w:numId w:val="28"/>
              </w:numPr>
              <w:ind w:left="360"/>
            </w:pPr>
            <w:r>
              <w:t xml:space="preserve">Προσθήκη αιθουσών διδασκαλίας σε Σχολεία </w:t>
            </w:r>
            <w:r>
              <w:lastRenderedPageBreak/>
              <w:t>Δημοτικών Διαμερισμάτων του Δήμου.</w:t>
            </w:r>
          </w:p>
          <w:p w:rsidR="00A6509F" w:rsidRDefault="00A6509F" w:rsidP="00DF4A6A">
            <w:pPr>
              <w:pStyle w:val="a4"/>
              <w:numPr>
                <w:ilvl w:val="0"/>
                <w:numId w:val="28"/>
              </w:numPr>
              <w:ind w:left="360"/>
            </w:pPr>
            <w:r>
              <w:t>Προσθήκη αιθουσών πολλαπλών χρήσεων σε Σχολ</w:t>
            </w:r>
            <w:r w:rsidR="00E145F1">
              <w:t>εία</w:t>
            </w:r>
            <w:r>
              <w:t xml:space="preserve"> </w:t>
            </w:r>
            <w:proofErr w:type="spellStart"/>
            <w:r>
              <w:t>Δημ</w:t>
            </w:r>
            <w:proofErr w:type="spellEnd"/>
            <w:r>
              <w:t>. Διαμερισμάτων του Δήμου</w:t>
            </w:r>
          </w:p>
          <w:p w:rsidR="00347228" w:rsidRDefault="00A6509F" w:rsidP="00DF4A6A">
            <w:pPr>
              <w:pStyle w:val="a4"/>
              <w:numPr>
                <w:ilvl w:val="0"/>
                <w:numId w:val="28"/>
              </w:numPr>
              <w:ind w:left="317" w:hanging="283"/>
            </w:pPr>
            <w:r>
              <w:t>Κατασκευή αποθηκευτικών χώρων</w:t>
            </w:r>
          </w:p>
        </w:tc>
        <w:tc>
          <w:tcPr>
            <w:tcW w:w="2268" w:type="dxa"/>
          </w:tcPr>
          <w:p w:rsidR="00347228" w:rsidRDefault="00A6509F" w:rsidP="00347228">
            <w:r>
              <w:lastRenderedPageBreak/>
              <w:t xml:space="preserve">Επιδιορθώσεις , επισκευές Σχολικών </w:t>
            </w:r>
            <w:r>
              <w:lastRenderedPageBreak/>
              <w:t>κτιρίων</w:t>
            </w:r>
          </w:p>
        </w:tc>
        <w:tc>
          <w:tcPr>
            <w:tcW w:w="2410" w:type="dxa"/>
          </w:tcPr>
          <w:p w:rsidR="00A6509F" w:rsidRDefault="00A6509F" w:rsidP="00DF4A6A">
            <w:pPr>
              <w:pStyle w:val="a4"/>
              <w:numPr>
                <w:ilvl w:val="0"/>
                <w:numId w:val="29"/>
              </w:numPr>
              <w:ind w:left="360"/>
            </w:pPr>
            <w:r>
              <w:lastRenderedPageBreak/>
              <w:t xml:space="preserve">Αντικατάσταση κουφωμάτων </w:t>
            </w:r>
          </w:p>
          <w:p w:rsidR="00347228" w:rsidRDefault="00A6509F" w:rsidP="00DF4A6A">
            <w:pPr>
              <w:pStyle w:val="a4"/>
              <w:numPr>
                <w:ilvl w:val="0"/>
                <w:numId w:val="29"/>
              </w:numPr>
              <w:ind w:left="317" w:hanging="283"/>
            </w:pPr>
            <w:r>
              <w:lastRenderedPageBreak/>
              <w:t>Αντικατάσταση καυστήρων, λεβήτων και θερμαντικών σωμάτων σε Σχολεία του Δήμου</w:t>
            </w:r>
          </w:p>
        </w:tc>
      </w:tr>
    </w:tbl>
    <w:p w:rsidR="00253777" w:rsidRDefault="00253777" w:rsidP="00253777">
      <w:pPr>
        <w:spacing w:after="0" w:line="240" w:lineRule="auto"/>
      </w:pPr>
    </w:p>
    <w:p w:rsidR="00566FF0" w:rsidRDefault="00566FF0" w:rsidP="00253777">
      <w:pPr>
        <w:spacing w:after="0" w:line="240" w:lineRule="auto"/>
      </w:pPr>
    </w:p>
    <w:p w:rsidR="00566FF0" w:rsidRDefault="00566FF0" w:rsidP="00253777">
      <w:pPr>
        <w:spacing w:after="0" w:line="240" w:lineRule="auto"/>
      </w:pPr>
    </w:p>
    <w:p w:rsidR="00566FF0" w:rsidRDefault="00566FF0" w:rsidP="00253777">
      <w:pPr>
        <w:spacing w:after="0" w:line="240" w:lineRule="auto"/>
      </w:pPr>
    </w:p>
    <w:p w:rsidR="00566FF0" w:rsidRDefault="00566FF0" w:rsidP="00253777">
      <w:pPr>
        <w:spacing w:after="0" w:line="240" w:lineRule="auto"/>
      </w:pPr>
    </w:p>
    <w:p w:rsidR="00566FF0" w:rsidRPr="00566FF0" w:rsidRDefault="00566FF0" w:rsidP="00253777">
      <w:pPr>
        <w:spacing w:after="0" w:line="240" w:lineRule="auto"/>
        <w:rPr>
          <w:b/>
        </w:rPr>
      </w:pPr>
      <w:r w:rsidRPr="00566FF0">
        <w:rPr>
          <w:b/>
        </w:rPr>
        <w:t>Σημείωση :</w:t>
      </w:r>
      <w:r>
        <w:rPr>
          <w:b/>
        </w:rPr>
        <w:t xml:space="preserve"> Εκκρεμούν προς καταγραφή τα προβλήματα των Δήμων Αλμωπίας, Νεάπολης – Συκεών, Λαγκαδά και Χαλκηδόνας. </w:t>
      </w:r>
      <w:bookmarkStart w:id="0" w:name="_GoBack"/>
      <w:bookmarkEnd w:id="0"/>
    </w:p>
    <w:sectPr w:rsidR="00566FF0" w:rsidRPr="00566FF0" w:rsidSect="00D74A60">
      <w:headerReference w:type="default" r:id="rId7"/>
      <w:footerReference w:type="default" r:id="rId8"/>
      <w:type w:val="continuous"/>
      <w:pgSz w:w="16838" w:h="11906" w:orient="landscape" w:code="9"/>
      <w:pgMar w:top="425" w:right="1440" w:bottom="567" w:left="1440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18A" w:rsidRDefault="00AE318A" w:rsidP="009D3E43">
      <w:pPr>
        <w:spacing w:after="0" w:line="240" w:lineRule="auto"/>
      </w:pPr>
      <w:r>
        <w:separator/>
      </w:r>
    </w:p>
  </w:endnote>
  <w:endnote w:type="continuationSeparator" w:id="0">
    <w:p w:rsidR="00AE318A" w:rsidRDefault="00AE318A" w:rsidP="009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EE8" w:rsidRDefault="00741EE8">
    <w:pPr>
      <w:pStyle w:val="a6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ΠΕΔ/ΚΜ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r w:rsidR="00040EB5" w:rsidRPr="00040EB5">
      <w:fldChar w:fldCharType="begin"/>
    </w:r>
    <w:r>
      <w:instrText xml:space="preserve"> PAGE   \* MERGEFORMAT </w:instrText>
    </w:r>
    <w:r w:rsidR="00040EB5" w:rsidRPr="00040EB5">
      <w:fldChar w:fldCharType="separate"/>
    </w:r>
    <w:r w:rsidR="006E4A91" w:rsidRPr="006E4A91">
      <w:rPr>
        <w:rFonts w:asciiTheme="majorHAnsi" w:hAnsiTheme="majorHAnsi"/>
        <w:noProof/>
      </w:rPr>
      <w:t>1</w:t>
    </w:r>
    <w:r w:rsidR="00040EB5">
      <w:rPr>
        <w:rFonts w:asciiTheme="majorHAnsi" w:hAnsiTheme="majorHAnsi"/>
        <w:noProof/>
      </w:rPr>
      <w:fldChar w:fldCharType="end"/>
    </w:r>
  </w:p>
  <w:p w:rsidR="00741EE8" w:rsidRDefault="00741E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18A" w:rsidRDefault="00AE318A" w:rsidP="009D3E43">
      <w:pPr>
        <w:spacing w:after="0" w:line="240" w:lineRule="auto"/>
      </w:pPr>
      <w:r>
        <w:separator/>
      </w:r>
    </w:p>
  </w:footnote>
  <w:footnote w:type="continuationSeparator" w:id="0">
    <w:p w:rsidR="00AE318A" w:rsidRDefault="00AE318A" w:rsidP="009D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199" w:rsidRPr="00723199" w:rsidRDefault="00741EE8" w:rsidP="00723199">
    <w:pPr>
      <w:jc w:val="center"/>
      <w:rPr>
        <w:b/>
        <w:sz w:val="32"/>
      </w:rPr>
    </w:pPr>
    <w:r w:rsidRPr="00723199">
      <w:rPr>
        <w:b/>
        <w:sz w:val="32"/>
      </w:rPr>
      <w:t xml:space="preserve">ΠΕΡΙΦΕΡΕΙΑΚΗ ΕΝΩΣΗ ΔΗΜΩΝ ΚΕΝΤΡΙΚΗΣ ΜΑΚΕΔΟΝΙΑΣ                             </w:t>
    </w:r>
    <w:r w:rsidR="00D678DD">
      <w:rPr>
        <w:b/>
        <w:sz w:val="24"/>
        <w:szCs w:val="24"/>
      </w:rPr>
      <w:t>1</w:t>
    </w:r>
    <w:r w:rsidRPr="00723199">
      <w:rPr>
        <w:b/>
        <w:sz w:val="32"/>
      </w:rPr>
      <w:t xml:space="preserve"> </w:t>
    </w:r>
    <w:r w:rsidR="00D678DD">
      <w:rPr>
        <w:b/>
        <w:sz w:val="24"/>
      </w:rPr>
      <w:t>ΝΟΕΜ</w:t>
    </w:r>
    <w:r w:rsidR="00E546BC">
      <w:rPr>
        <w:b/>
        <w:sz w:val="24"/>
      </w:rPr>
      <w:t>ΒΡΙΟΥ</w:t>
    </w:r>
    <w:r w:rsidRPr="00723199">
      <w:rPr>
        <w:b/>
        <w:sz w:val="24"/>
      </w:rPr>
      <w:t xml:space="preserve"> 2016</w:t>
    </w:r>
  </w:p>
  <w:tbl>
    <w:tblPr>
      <w:tblStyle w:val="a3"/>
      <w:tblW w:w="16160" w:type="dxa"/>
      <w:tblInd w:w="-1139" w:type="dxa"/>
      <w:tblLayout w:type="fixed"/>
      <w:tblLook w:val="04A0"/>
    </w:tblPr>
    <w:tblGrid>
      <w:gridCol w:w="566"/>
      <w:gridCol w:w="2189"/>
      <w:gridCol w:w="2068"/>
      <w:gridCol w:w="3824"/>
      <w:gridCol w:w="2835"/>
      <w:gridCol w:w="2268"/>
      <w:gridCol w:w="2410"/>
    </w:tblGrid>
    <w:tr w:rsidR="00741EE8" w:rsidTr="008F3456">
      <w:tc>
        <w:tcPr>
          <w:tcW w:w="16160" w:type="dxa"/>
          <w:gridSpan w:val="7"/>
        </w:tcPr>
        <w:p w:rsidR="00C42838" w:rsidRPr="00C42838" w:rsidRDefault="00C42838" w:rsidP="00741EE8">
          <w:pPr>
            <w:jc w:val="center"/>
            <w:rPr>
              <w:b/>
            </w:rPr>
          </w:pPr>
        </w:p>
        <w:p w:rsidR="00741EE8" w:rsidRPr="00723199" w:rsidRDefault="00741EE8" w:rsidP="00741EE8">
          <w:pPr>
            <w:jc w:val="center"/>
            <w:rPr>
              <w:b/>
              <w:sz w:val="36"/>
            </w:rPr>
          </w:pPr>
          <w:r w:rsidRPr="00723199">
            <w:rPr>
              <w:b/>
              <w:sz w:val="36"/>
            </w:rPr>
            <w:t>ΚΑΤΑΤΑΞΗ ΠΡΟΒΛΗΜΑΤΩΝ ΣΧΟΛΙΚΗΣ ΣΤΕΓΗΣ ΑΝΑ ΔΗΜΟ</w:t>
          </w:r>
        </w:p>
        <w:p w:rsidR="00723199" w:rsidRDefault="00723199" w:rsidP="00741EE8">
          <w:pPr>
            <w:jc w:val="center"/>
          </w:pPr>
        </w:p>
      </w:tc>
    </w:tr>
    <w:tr w:rsidR="00741EE8" w:rsidRPr="00723199" w:rsidTr="008F3456">
      <w:tc>
        <w:tcPr>
          <w:tcW w:w="566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</w:pPr>
          <w:r w:rsidRPr="00723199">
            <w:t>Α/Α</w:t>
          </w:r>
        </w:p>
      </w:tc>
      <w:tc>
        <w:tcPr>
          <w:tcW w:w="2189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ΔΗΜΟΣ</w:t>
          </w:r>
        </w:p>
      </w:tc>
      <w:tc>
        <w:tcPr>
          <w:tcW w:w="2068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ΑΓΟΡΕΣ ΟΙΚΟΠΕΔΩΝ</w:t>
          </w:r>
        </w:p>
      </w:tc>
      <w:tc>
        <w:tcPr>
          <w:tcW w:w="3824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ΚΑΤΑΣΚΕΥΗ ΔΙΔΑΚΤΗΡΙΩΝ</w:t>
          </w:r>
        </w:p>
      </w:tc>
      <w:tc>
        <w:tcPr>
          <w:tcW w:w="2835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ΠΡΟΣΘΗΚΗ ΑΙΘΟΥΣΩΝ</w:t>
          </w:r>
        </w:p>
      </w:tc>
      <w:tc>
        <w:tcPr>
          <w:tcW w:w="2268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ΣΗΜΑΝΤΙΚΕΣ ΣΥΝΤΗΡΗΣΕΙΣ</w:t>
          </w:r>
        </w:p>
      </w:tc>
      <w:tc>
        <w:tcPr>
          <w:tcW w:w="2410" w:type="dxa"/>
          <w:shd w:val="clear" w:color="auto" w:fill="D9D9D9" w:themeFill="background1" w:themeFillShade="D9"/>
        </w:tcPr>
        <w:p w:rsidR="00741EE8" w:rsidRPr="00723199" w:rsidRDefault="00741EE8" w:rsidP="00741EE8">
          <w:pPr>
            <w:jc w:val="center"/>
            <w:rPr>
              <w:b/>
            </w:rPr>
          </w:pPr>
          <w:r w:rsidRPr="00723199">
            <w:rPr>
              <w:b/>
            </w:rPr>
            <w:t>ΔΙΑΦΟΡΑ ΑΛΛΑ ΠΡΟΒΛΗΜΑΤΑ</w:t>
          </w:r>
        </w:p>
      </w:tc>
    </w:tr>
  </w:tbl>
  <w:p w:rsidR="00741EE8" w:rsidRDefault="00741EE8" w:rsidP="00C42CD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F30"/>
    <w:multiLevelType w:val="hybridMultilevel"/>
    <w:tmpl w:val="DCD0D5B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576B9"/>
    <w:multiLevelType w:val="hybridMultilevel"/>
    <w:tmpl w:val="F2F407E0"/>
    <w:lvl w:ilvl="0" w:tplc="1DB29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57CE"/>
    <w:multiLevelType w:val="hybridMultilevel"/>
    <w:tmpl w:val="F58207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BE5064"/>
    <w:multiLevelType w:val="hybridMultilevel"/>
    <w:tmpl w:val="2B608D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0746"/>
    <w:multiLevelType w:val="hybridMultilevel"/>
    <w:tmpl w:val="C4B62AB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6E0014"/>
    <w:multiLevelType w:val="hybridMultilevel"/>
    <w:tmpl w:val="53D6A6F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17DAE"/>
    <w:multiLevelType w:val="hybridMultilevel"/>
    <w:tmpl w:val="980CAB5C"/>
    <w:lvl w:ilvl="0" w:tplc="8CAE74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D69C6"/>
    <w:multiLevelType w:val="hybridMultilevel"/>
    <w:tmpl w:val="2862856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153310"/>
    <w:multiLevelType w:val="hybridMultilevel"/>
    <w:tmpl w:val="0B8E891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C712EC"/>
    <w:multiLevelType w:val="hybridMultilevel"/>
    <w:tmpl w:val="24F2A0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5244"/>
    <w:multiLevelType w:val="hybridMultilevel"/>
    <w:tmpl w:val="A55C4E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4B6D3F"/>
    <w:multiLevelType w:val="hybridMultilevel"/>
    <w:tmpl w:val="8B62A020"/>
    <w:lvl w:ilvl="0" w:tplc="0408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1501314"/>
    <w:multiLevelType w:val="hybridMultilevel"/>
    <w:tmpl w:val="B18E16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A350B"/>
    <w:multiLevelType w:val="hybridMultilevel"/>
    <w:tmpl w:val="E7F421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C579FF"/>
    <w:multiLevelType w:val="hybridMultilevel"/>
    <w:tmpl w:val="2DB6F0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965E2"/>
    <w:multiLevelType w:val="hybridMultilevel"/>
    <w:tmpl w:val="199A795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031316"/>
    <w:multiLevelType w:val="hybridMultilevel"/>
    <w:tmpl w:val="9D4E20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1C6799"/>
    <w:multiLevelType w:val="hybridMultilevel"/>
    <w:tmpl w:val="D1C6429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ED3AE2"/>
    <w:multiLevelType w:val="hybridMultilevel"/>
    <w:tmpl w:val="3B4A02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5461F"/>
    <w:multiLevelType w:val="hybridMultilevel"/>
    <w:tmpl w:val="88D6FF0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E747AD"/>
    <w:multiLevelType w:val="hybridMultilevel"/>
    <w:tmpl w:val="CF0C95F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360576"/>
    <w:multiLevelType w:val="hybridMultilevel"/>
    <w:tmpl w:val="BD84EF9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AA1032"/>
    <w:multiLevelType w:val="hybridMultilevel"/>
    <w:tmpl w:val="AD1A71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DD4139"/>
    <w:multiLevelType w:val="hybridMultilevel"/>
    <w:tmpl w:val="0EE4B4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D0A48"/>
    <w:multiLevelType w:val="hybridMultilevel"/>
    <w:tmpl w:val="74BA6EB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7D0320"/>
    <w:multiLevelType w:val="hybridMultilevel"/>
    <w:tmpl w:val="B2FE58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D3FE1"/>
    <w:multiLevelType w:val="hybridMultilevel"/>
    <w:tmpl w:val="6E9AA5A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68254A"/>
    <w:multiLevelType w:val="hybridMultilevel"/>
    <w:tmpl w:val="1A4077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B3C5A"/>
    <w:multiLevelType w:val="hybridMultilevel"/>
    <w:tmpl w:val="25660D1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8A03E9"/>
    <w:multiLevelType w:val="hybridMultilevel"/>
    <w:tmpl w:val="F582077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95698E"/>
    <w:multiLevelType w:val="hybridMultilevel"/>
    <w:tmpl w:val="D48A28F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5803D15"/>
    <w:multiLevelType w:val="hybridMultilevel"/>
    <w:tmpl w:val="FD4E1B8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AF2B42"/>
    <w:multiLevelType w:val="hybridMultilevel"/>
    <w:tmpl w:val="279CD1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F675FC"/>
    <w:multiLevelType w:val="hybridMultilevel"/>
    <w:tmpl w:val="2E806F6C"/>
    <w:lvl w:ilvl="0" w:tplc="0408000F">
      <w:start w:val="1"/>
      <w:numFmt w:val="decimal"/>
      <w:lvlText w:val="%1."/>
      <w:lvlJc w:val="left"/>
      <w:pPr>
        <w:ind w:left="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4" w:hanging="360"/>
      </w:pPr>
    </w:lvl>
    <w:lvl w:ilvl="2" w:tplc="0408001B" w:tentative="1">
      <w:start w:val="1"/>
      <w:numFmt w:val="lowerRoman"/>
      <w:lvlText w:val="%3."/>
      <w:lvlJc w:val="right"/>
      <w:pPr>
        <w:ind w:left="1444" w:hanging="180"/>
      </w:pPr>
    </w:lvl>
    <w:lvl w:ilvl="3" w:tplc="0408000F" w:tentative="1">
      <w:start w:val="1"/>
      <w:numFmt w:val="decimal"/>
      <w:lvlText w:val="%4."/>
      <w:lvlJc w:val="left"/>
      <w:pPr>
        <w:ind w:left="2164" w:hanging="360"/>
      </w:pPr>
    </w:lvl>
    <w:lvl w:ilvl="4" w:tplc="04080019" w:tentative="1">
      <w:start w:val="1"/>
      <w:numFmt w:val="lowerLetter"/>
      <w:lvlText w:val="%5."/>
      <w:lvlJc w:val="left"/>
      <w:pPr>
        <w:ind w:left="2884" w:hanging="360"/>
      </w:pPr>
    </w:lvl>
    <w:lvl w:ilvl="5" w:tplc="0408001B" w:tentative="1">
      <w:start w:val="1"/>
      <w:numFmt w:val="lowerRoman"/>
      <w:lvlText w:val="%6."/>
      <w:lvlJc w:val="right"/>
      <w:pPr>
        <w:ind w:left="3604" w:hanging="180"/>
      </w:pPr>
    </w:lvl>
    <w:lvl w:ilvl="6" w:tplc="0408000F" w:tentative="1">
      <w:start w:val="1"/>
      <w:numFmt w:val="decimal"/>
      <w:lvlText w:val="%7."/>
      <w:lvlJc w:val="left"/>
      <w:pPr>
        <w:ind w:left="4324" w:hanging="360"/>
      </w:pPr>
    </w:lvl>
    <w:lvl w:ilvl="7" w:tplc="04080019" w:tentative="1">
      <w:start w:val="1"/>
      <w:numFmt w:val="lowerLetter"/>
      <w:lvlText w:val="%8."/>
      <w:lvlJc w:val="left"/>
      <w:pPr>
        <w:ind w:left="5044" w:hanging="360"/>
      </w:pPr>
    </w:lvl>
    <w:lvl w:ilvl="8" w:tplc="0408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34">
    <w:nsid w:val="6D0765B6"/>
    <w:multiLevelType w:val="hybridMultilevel"/>
    <w:tmpl w:val="957A0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452A52"/>
    <w:multiLevelType w:val="hybridMultilevel"/>
    <w:tmpl w:val="74BA6EB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FD4402"/>
    <w:multiLevelType w:val="hybridMultilevel"/>
    <w:tmpl w:val="115E978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3352A"/>
    <w:multiLevelType w:val="hybridMultilevel"/>
    <w:tmpl w:val="AE520C5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C93E86"/>
    <w:multiLevelType w:val="hybridMultilevel"/>
    <w:tmpl w:val="F134F6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C69DF"/>
    <w:multiLevelType w:val="hybridMultilevel"/>
    <w:tmpl w:val="1A40770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E535E9"/>
    <w:multiLevelType w:val="hybridMultilevel"/>
    <w:tmpl w:val="279CD15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E91624"/>
    <w:multiLevelType w:val="hybridMultilevel"/>
    <w:tmpl w:val="EE863D8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ECA6E61"/>
    <w:multiLevelType w:val="hybridMultilevel"/>
    <w:tmpl w:val="97A4DE7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38"/>
  </w:num>
  <w:num w:numId="3">
    <w:abstractNumId w:val="41"/>
  </w:num>
  <w:num w:numId="4">
    <w:abstractNumId w:val="9"/>
  </w:num>
  <w:num w:numId="5">
    <w:abstractNumId w:val="3"/>
  </w:num>
  <w:num w:numId="6">
    <w:abstractNumId w:val="8"/>
  </w:num>
  <w:num w:numId="7">
    <w:abstractNumId w:val="17"/>
  </w:num>
  <w:num w:numId="8">
    <w:abstractNumId w:val="22"/>
  </w:num>
  <w:num w:numId="9">
    <w:abstractNumId w:val="0"/>
  </w:num>
  <w:num w:numId="10">
    <w:abstractNumId w:val="36"/>
  </w:num>
  <w:num w:numId="11">
    <w:abstractNumId w:val="5"/>
  </w:num>
  <w:num w:numId="12">
    <w:abstractNumId w:val="33"/>
  </w:num>
  <w:num w:numId="13">
    <w:abstractNumId w:val="4"/>
  </w:num>
  <w:num w:numId="14">
    <w:abstractNumId w:val="21"/>
  </w:num>
  <w:num w:numId="15">
    <w:abstractNumId w:val="37"/>
  </w:num>
  <w:num w:numId="16">
    <w:abstractNumId w:val="31"/>
  </w:num>
  <w:num w:numId="17">
    <w:abstractNumId w:val="13"/>
  </w:num>
  <w:num w:numId="18">
    <w:abstractNumId w:val="12"/>
  </w:num>
  <w:num w:numId="19">
    <w:abstractNumId w:val="20"/>
  </w:num>
  <w:num w:numId="20">
    <w:abstractNumId w:val="14"/>
  </w:num>
  <w:num w:numId="21">
    <w:abstractNumId w:val="11"/>
  </w:num>
  <w:num w:numId="22">
    <w:abstractNumId w:val="30"/>
  </w:num>
  <w:num w:numId="23">
    <w:abstractNumId w:val="7"/>
  </w:num>
  <w:num w:numId="24">
    <w:abstractNumId w:val="26"/>
  </w:num>
  <w:num w:numId="25">
    <w:abstractNumId w:val="28"/>
  </w:num>
  <w:num w:numId="26">
    <w:abstractNumId w:val="6"/>
  </w:num>
  <w:num w:numId="27">
    <w:abstractNumId w:val="27"/>
  </w:num>
  <w:num w:numId="28">
    <w:abstractNumId w:val="23"/>
  </w:num>
  <w:num w:numId="29">
    <w:abstractNumId w:val="34"/>
  </w:num>
  <w:num w:numId="30">
    <w:abstractNumId w:val="1"/>
  </w:num>
  <w:num w:numId="31">
    <w:abstractNumId w:val="25"/>
  </w:num>
  <w:num w:numId="32">
    <w:abstractNumId w:val="39"/>
  </w:num>
  <w:num w:numId="33">
    <w:abstractNumId w:val="29"/>
  </w:num>
  <w:num w:numId="34">
    <w:abstractNumId w:val="2"/>
  </w:num>
  <w:num w:numId="35">
    <w:abstractNumId w:val="19"/>
  </w:num>
  <w:num w:numId="36">
    <w:abstractNumId w:val="18"/>
  </w:num>
  <w:num w:numId="37">
    <w:abstractNumId w:val="10"/>
  </w:num>
  <w:num w:numId="38">
    <w:abstractNumId w:val="15"/>
  </w:num>
  <w:num w:numId="39">
    <w:abstractNumId w:val="35"/>
  </w:num>
  <w:num w:numId="40">
    <w:abstractNumId w:val="24"/>
  </w:num>
  <w:num w:numId="41">
    <w:abstractNumId w:val="42"/>
  </w:num>
  <w:num w:numId="42">
    <w:abstractNumId w:val="32"/>
  </w:num>
  <w:num w:numId="43">
    <w:abstractNumId w:val="40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6A2"/>
    <w:rsid w:val="00004C34"/>
    <w:rsid w:val="00032B5D"/>
    <w:rsid w:val="00040EB5"/>
    <w:rsid w:val="000858D0"/>
    <w:rsid w:val="00097D26"/>
    <w:rsid w:val="000B2367"/>
    <w:rsid w:val="001728CB"/>
    <w:rsid w:val="001A7CFB"/>
    <w:rsid w:val="001C0126"/>
    <w:rsid w:val="001E675E"/>
    <w:rsid w:val="00253777"/>
    <w:rsid w:val="0028041F"/>
    <w:rsid w:val="002D7A55"/>
    <w:rsid w:val="002E73D8"/>
    <w:rsid w:val="00337945"/>
    <w:rsid w:val="00347228"/>
    <w:rsid w:val="0037460B"/>
    <w:rsid w:val="003A328C"/>
    <w:rsid w:val="003B6EBC"/>
    <w:rsid w:val="00403463"/>
    <w:rsid w:val="004347BE"/>
    <w:rsid w:val="004C34A2"/>
    <w:rsid w:val="004F062A"/>
    <w:rsid w:val="00503985"/>
    <w:rsid w:val="00550982"/>
    <w:rsid w:val="00555C2E"/>
    <w:rsid w:val="00566FF0"/>
    <w:rsid w:val="00570DCE"/>
    <w:rsid w:val="00572CB3"/>
    <w:rsid w:val="0063501D"/>
    <w:rsid w:val="006E4A91"/>
    <w:rsid w:val="00723199"/>
    <w:rsid w:val="00732D83"/>
    <w:rsid w:val="00741EE8"/>
    <w:rsid w:val="00763DA0"/>
    <w:rsid w:val="00781F02"/>
    <w:rsid w:val="00792389"/>
    <w:rsid w:val="007A2BAF"/>
    <w:rsid w:val="007E1C55"/>
    <w:rsid w:val="00823D27"/>
    <w:rsid w:val="00843766"/>
    <w:rsid w:val="008741DC"/>
    <w:rsid w:val="008944FD"/>
    <w:rsid w:val="00914F60"/>
    <w:rsid w:val="00915EB3"/>
    <w:rsid w:val="00971734"/>
    <w:rsid w:val="009836A2"/>
    <w:rsid w:val="0099777D"/>
    <w:rsid w:val="009A1743"/>
    <w:rsid w:val="009A7207"/>
    <w:rsid w:val="009C1904"/>
    <w:rsid w:val="009D18FE"/>
    <w:rsid w:val="009D3E43"/>
    <w:rsid w:val="009F390B"/>
    <w:rsid w:val="00A6509F"/>
    <w:rsid w:val="00A80380"/>
    <w:rsid w:val="00AC066C"/>
    <w:rsid w:val="00AD7416"/>
    <w:rsid w:val="00AE318A"/>
    <w:rsid w:val="00B26206"/>
    <w:rsid w:val="00B46C55"/>
    <w:rsid w:val="00B46CC0"/>
    <w:rsid w:val="00BC11C7"/>
    <w:rsid w:val="00BE668B"/>
    <w:rsid w:val="00BF164A"/>
    <w:rsid w:val="00C22D40"/>
    <w:rsid w:val="00C42838"/>
    <w:rsid w:val="00C42CD7"/>
    <w:rsid w:val="00C57872"/>
    <w:rsid w:val="00C86011"/>
    <w:rsid w:val="00CB05A7"/>
    <w:rsid w:val="00CE01AE"/>
    <w:rsid w:val="00D01E03"/>
    <w:rsid w:val="00D07F54"/>
    <w:rsid w:val="00D27A70"/>
    <w:rsid w:val="00D50ED4"/>
    <w:rsid w:val="00D678DD"/>
    <w:rsid w:val="00D73771"/>
    <w:rsid w:val="00D74A60"/>
    <w:rsid w:val="00DB6A76"/>
    <w:rsid w:val="00DD7188"/>
    <w:rsid w:val="00DF4A6A"/>
    <w:rsid w:val="00E13505"/>
    <w:rsid w:val="00E145F1"/>
    <w:rsid w:val="00E46408"/>
    <w:rsid w:val="00E546BC"/>
    <w:rsid w:val="00E65F2E"/>
    <w:rsid w:val="00EA19E7"/>
    <w:rsid w:val="00EA46F5"/>
    <w:rsid w:val="00ED014C"/>
    <w:rsid w:val="00F3058D"/>
    <w:rsid w:val="00F53929"/>
    <w:rsid w:val="00F72D50"/>
    <w:rsid w:val="00FB78C3"/>
    <w:rsid w:val="00FC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6A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D3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D3E43"/>
  </w:style>
  <w:style w:type="paragraph" w:styleId="a6">
    <w:name w:val="footer"/>
    <w:basedOn w:val="a"/>
    <w:link w:val="Char0"/>
    <w:uiPriority w:val="99"/>
    <w:unhideWhenUsed/>
    <w:rsid w:val="009D3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D3E43"/>
  </w:style>
  <w:style w:type="paragraph" w:styleId="a7">
    <w:name w:val="Balloon Text"/>
    <w:basedOn w:val="a"/>
    <w:link w:val="Char1"/>
    <w:uiPriority w:val="99"/>
    <w:semiHidden/>
    <w:unhideWhenUsed/>
    <w:rsid w:val="0074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41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xrysa-pc</dc:creator>
  <cp:lastModifiedBy>User</cp:lastModifiedBy>
  <cp:revision>2</cp:revision>
  <cp:lastPrinted>2016-11-01T11:36:00Z</cp:lastPrinted>
  <dcterms:created xsi:type="dcterms:W3CDTF">2016-11-01T16:15:00Z</dcterms:created>
  <dcterms:modified xsi:type="dcterms:W3CDTF">2016-11-01T16:15:00Z</dcterms:modified>
</cp:coreProperties>
</file>